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EF39D" w14:textId="73365FEB" w:rsidR="0095376C" w:rsidRDefault="0092501C" w:rsidP="00074291">
      <w:pPr>
        <w:jc w:val="right"/>
        <w:rPr>
          <w:b/>
        </w:rPr>
      </w:pPr>
      <w:r>
        <w:rPr>
          <w:rFonts w:ascii="Arial" w:hAnsi="Arial" w:cs="Arial"/>
          <w:b/>
          <w:noProof/>
          <w:lang w:eastAsia="en-GB"/>
        </w:rPr>
        <w:drawing>
          <wp:anchor distT="0" distB="0" distL="114300" distR="114300" simplePos="0" relativeHeight="251669504" behindDoc="0" locked="0" layoutInCell="1" allowOverlap="1" wp14:anchorId="080AC165" wp14:editId="2CCDBD41">
            <wp:simplePos x="0" y="0"/>
            <wp:positionH relativeFrom="margin">
              <wp:posOffset>5534025</wp:posOffset>
            </wp:positionH>
            <wp:positionV relativeFrom="page">
              <wp:posOffset>183515</wp:posOffset>
            </wp:positionV>
            <wp:extent cx="1136650" cy="1136650"/>
            <wp:effectExtent l="0" t="0" r="6350" b="635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anchor>
        </w:drawing>
      </w:r>
    </w:p>
    <w:p w14:paraId="6BE23882" w14:textId="77777777" w:rsidR="0092501C" w:rsidRDefault="0092501C" w:rsidP="00C12045">
      <w:pPr>
        <w:spacing w:after="0" w:line="280" w:lineRule="atLeast"/>
        <w:jc w:val="center"/>
        <w:rPr>
          <w:rFonts w:eastAsiaTheme="minorEastAsia" w:cs="Arial"/>
          <w:b/>
          <w:lang w:eastAsia="en-GB"/>
        </w:rPr>
      </w:pPr>
    </w:p>
    <w:p w14:paraId="609EC185" w14:textId="77777777" w:rsidR="0092501C" w:rsidRDefault="0092501C" w:rsidP="00C12045">
      <w:pPr>
        <w:spacing w:after="0" w:line="280" w:lineRule="atLeast"/>
        <w:jc w:val="center"/>
        <w:rPr>
          <w:rFonts w:eastAsiaTheme="minorEastAsia" w:cs="Arial"/>
          <w:b/>
          <w:lang w:eastAsia="en-GB"/>
        </w:rPr>
      </w:pPr>
    </w:p>
    <w:p w14:paraId="4572F38B" w14:textId="77777777" w:rsidR="0092501C" w:rsidRDefault="0092501C" w:rsidP="00C12045">
      <w:pPr>
        <w:spacing w:after="0" w:line="280" w:lineRule="atLeast"/>
        <w:jc w:val="center"/>
        <w:rPr>
          <w:rFonts w:eastAsiaTheme="minorEastAsia" w:cs="Arial"/>
          <w:b/>
          <w:lang w:eastAsia="en-GB"/>
        </w:rPr>
      </w:pPr>
    </w:p>
    <w:p w14:paraId="65F5E85F" w14:textId="77777777" w:rsidR="0092501C" w:rsidRDefault="0092501C" w:rsidP="00C12045">
      <w:pPr>
        <w:spacing w:after="0" w:line="280" w:lineRule="atLeast"/>
        <w:jc w:val="center"/>
        <w:rPr>
          <w:rFonts w:eastAsiaTheme="minorEastAsia" w:cs="Arial"/>
          <w:b/>
          <w:lang w:eastAsia="en-GB"/>
        </w:rPr>
      </w:pPr>
    </w:p>
    <w:p w14:paraId="4B2EE0E2" w14:textId="2753A4DB" w:rsidR="00C12045" w:rsidRPr="00040209" w:rsidRDefault="00C12045" w:rsidP="00C12045">
      <w:pPr>
        <w:spacing w:after="0" w:line="280" w:lineRule="atLeast"/>
        <w:jc w:val="center"/>
        <w:rPr>
          <w:rFonts w:eastAsiaTheme="minorEastAsia" w:cs="Arial"/>
          <w:b/>
          <w:lang w:eastAsia="en-GB"/>
        </w:rPr>
      </w:pPr>
      <w:r w:rsidRPr="00040209">
        <w:rPr>
          <w:rFonts w:eastAsiaTheme="minorEastAsia" w:cs="Arial"/>
          <w:b/>
          <w:lang w:eastAsia="en-GB"/>
        </w:rPr>
        <w:t>PCRS-UK Executive Committee</w:t>
      </w:r>
    </w:p>
    <w:p w14:paraId="60762BA5" w14:textId="77777777" w:rsidR="00C12045" w:rsidRPr="00040209" w:rsidRDefault="00C12045" w:rsidP="00C12045">
      <w:pPr>
        <w:spacing w:after="0" w:line="280" w:lineRule="atLeast"/>
        <w:jc w:val="center"/>
        <w:rPr>
          <w:rFonts w:eastAsiaTheme="minorEastAsia" w:cs="Arial"/>
          <w:b/>
          <w:lang w:eastAsia="en-GB"/>
        </w:rPr>
      </w:pPr>
      <w:r w:rsidRPr="00040209">
        <w:rPr>
          <w:rFonts w:eastAsiaTheme="minorEastAsia" w:cs="Arial"/>
          <w:b/>
          <w:lang w:eastAsia="en-GB"/>
        </w:rPr>
        <w:t>Terms of reference</w:t>
      </w:r>
    </w:p>
    <w:p w14:paraId="30754836" w14:textId="77777777" w:rsidR="00C12045" w:rsidRPr="00040209" w:rsidRDefault="00C12045" w:rsidP="00C12045">
      <w:pPr>
        <w:spacing w:after="0" w:line="280" w:lineRule="atLeast"/>
        <w:jc w:val="center"/>
        <w:rPr>
          <w:rFonts w:eastAsiaTheme="minorEastAsia" w:cs="Arial"/>
          <w:b/>
          <w:lang w:eastAsia="en-GB"/>
        </w:rPr>
      </w:pPr>
    </w:p>
    <w:p w14:paraId="663960A2" w14:textId="43BA0BA7" w:rsidR="00C12045" w:rsidRPr="00040209" w:rsidRDefault="00C12045" w:rsidP="00C12045">
      <w:pPr>
        <w:tabs>
          <w:tab w:val="left" w:pos="720"/>
        </w:tabs>
        <w:spacing w:after="0" w:line="280" w:lineRule="atLeast"/>
        <w:jc w:val="both"/>
        <w:rPr>
          <w:rFonts w:eastAsia="Times New Roman" w:cs="Arial"/>
          <w:b/>
          <w:lang w:eastAsia="en-GB"/>
        </w:rPr>
      </w:pPr>
      <w:r w:rsidRPr="00040209">
        <w:rPr>
          <w:rFonts w:eastAsia="Times New Roman" w:cs="Arial"/>
          <w:b/>
          <w:lang w:eastAsia="en-GB"/>
        </w:rPr>
        <w:t>Definition</w:t>
      </w:r>
    </w:p>
    <w:p w14:paraId="3C21D783" w14:textId="62458E96" w:rsidR="00C12045" w:rsidRPr="00040209" w:rsidRDefault="00C12045" w:rsidP="0092501C">
      <w:pPr>
        <w:tabs>
          <w:tab w:val="left" w:pos="720"/>
        </w:tabs>
        <w:spacing w:after="120" w:line="280" w:lineRule="atLeast"/>
        <w:jc w:val="both"/>
        <w:rPr>
          <w:rFonts w:eastAsia="Times New Roman" w:cs="Arial"/>
          <w:lang w:eastAsia="en-GB"/>
        </w:rPr>
      </w:pPr>
      <w:r w:rsidRPr="00040209">
        <w:rPr>
          <w:rFonts w:eastAsia="Times New Roman" w:cs="Arial"/>
          <w:lang w:eastAsia="en-GB"/>
        </w:rPr>
        <w:t xml:space="preserve">The PCRS-UK Executive is the main standing committee of Primary Care Respiratory Society UK that is responsible for leading, developing and implementing the activities of the charity. The PCRS-UK Executive is accountable to the PCRS-UK trustees. </w:t>
      </w:r>
    </w:p>
    <w:p w14:paraId="639E29F3" w14:textId="3E292F4F" w:rsidR="00C12045" w:rsidRPr="00040209" w:rsidRDefault="00C12045" w:rsidP="0092501C">
      <w:pPr>
        <w:tabs>
          <w:tab w:val="left" w:pos="720"/>
        </w:tabs>
        <w:spacing w:after="120" w:line="280" w:lineRule="atLeast"/>
        <w:jc w:val="both"/>
        <w:rPr>
          <w:rFonts w:eastAsia="Times New Roman" w:cs="Arial"/>
          <w:lang w:eastAsia="en-GB"/>
        </w:rPr>
      </w:pPr>
      <w:r w:rsidRPr="00040209">
        <w:rPr>
          <w:rFonts w:eastAsia="Times New Roman" w:cs="Arial"/>
          <w:lang w:eastAsia="en-GB"/>
        </w:rPr>
        <w:t>The PCRS-UK Executive is the key leadership team within PCRS-UK upon whom it is incumbent to inspire, motivate and provide the appropriate direction to the membership and external groups to achieve the Charity’s mission (‘Optimal Respiratory health for all’).</w:t>
      </w:r>
    </w:p>
    <w:p w14:paraId="45BC3FE5" w14:textId="77777777" w:rsidR="00C12045" w:rsidRPr="00040209" w:rsidRDefault="00C12045" w:rsidP="00C12045">
      <w:pPr>
        <w:tabs>
          <w:tab w:val="left" w:pos="720"/>
        </w:tabs>
        <w:spacing w:after="0" w:line="280" w:lineRule="atLeast"/>
        <w:jc w:val="both"/>
        <w:rPr>
          <w:rFonts w:eastAsia="Times New Roman" w:cs="Arial"/>
          <w:lang w:eastAsia="en-GB"/>
        </w:rPr>
      </w:pPr>
      <w:r w:rsidRPr="00040209">
        <w:rPr>
          <w:rFonts w:eastAsia="Times New Roman" w:cs="Arial"/>
          <w:lang w:eastAsia="en-GB"/>
        </w:rPr>
        <w:t xml:space="preserve">The Trustees are responsible for providing the financial, governance and performance management framework within which the PCRS-UK Executive operates. </w:t>
      </w:r>
      <w:r w:rsidRPr="00040209">
        <w:rPr>
          <w:rFonts w:eastAsia="Times New Roman" w:cs="Times New Roman"/>
          <w:lang w:eastAsia="en-GB"/>
        </w:rPr>
        <w:t>The trustees, in accordance with the Charities Act, are 'the people responsible under the charity's memorandum and articles of association for controlling the management and administration of the charity’.</w:t>
      </w:r>
    </w:p>
    <w:p w14:paraId="61EC0E41" w14:textId="77777777" w:rsidR="00C12045" w:rsidRPr="00040209" w:rsidRDefault="00C12045" w:rsidP="00C12045">
      <w:pPr>
        <w:spacing w:after="0" w:line="280" w:lineRule="atLeast"/>
        <w:jc w:val="both"/>
        <w:rPr>
          <w:rFonts w:eastAsiaTheme="minorEastAsia" w:cs="Arial"/>
          <w:b/>
          <w:lang w:eastAsia="en-GB"/>
        </w:rPr>
      </w:pPr>
    </w:p>
    <w:p w14:paraId="6952B6D3" w14:textId="535DEA4C" w:rsidR="00C12045" w:rsidRPr="00040209" w:rsidRDefault="00C12045" w:rsidP="00C12045">
      <w:pPr>
        <w:tabs>
          <w:tab w:val="left" w:pos="720"/>
        </w:tabs>
        <w:spacing w:after="0" w:line="280" w:lineRule="atLeast"/>
        <w:jc w:val="both"/>
        <w:rPr>
          <w:rFonts w:eastAsia="Times New Roman" w:cs="Arial"/>
          <w:b/>
          <w:lang w:eastAsia="en-GB"/>
        </w:rPr>
      </w:pPr>
      <w:r w:rsidRPr="00040209">
        <w:rPr>
          <w:rFonts w:eastAsia="Times New Roman" w:cs="Arial"/>
          <w:b/>
          <w:lang w:eastAsia="en-GB"/>
        </w:rPr>
        <w:t>Composition of the Executive</w:t>
      </w:r>
    </w:p>
    <w:p w14:paraId="24938157" w14:textId="61DE5FEF" w:rsidR="00C12045" w:rsidRPr="009B39D3" w:rsidRDefault="00C12045" w:rsidP="0092501C">
      <w:pPr>
        <w:tabs>
          <w:tab w:val="left" w:pos="0"/>
        </w:tabs>
        <w:spacing w:after="120" w:line="280" w:lineRule="atLeast"/>
        <w:jc w:val="both"/>
        <w:rPr>
          <w:rFonts w:eastAsia="Times New Roman" w:cs="Arial"/>
          <w:lang w:eastAsia="en-GB"/>
        </w:rPr>
      </w:pPr>
      <w:bookmarkStart w:id="0" w:name="_Hlk497985568"/>
      <w:r w:rsidRPr="00040209">
        <w:rPr>
          <w:rFonts w:eastAsia="Times New Roman" w:cs="Arial"/>
          <w:lang w:eastAsia="en-GB"/>
        </w:rPr>
        <w:t xml:space="preserve">The Executive shall consist of 12 elected members and should </w:t>
      </w:r>
      <w:r w:rsidRPr="00EF13C5">
        <w:rPr>
          <w:rFonts w:eastAsia="Times New Roman" w:cs="Arial"/>
          <w:lang w:eastAsia="en-GB"/>
        </w:rPr>
        <w:t>comprise a balance of doctors (GPs, and respiratory specialist doctors), nurses (primary care and community respiratory specialist nurses) and other health professionals (e.g. physiotherapist, pharmacists)</w:t>
      </w:r>
      <w:r w:rsidR="003E44F5" w:rsidRPr="00EF13C5">
        <w:rPr>
          <w:rFonts w:eastAsia="Times New Roman" w:cs="Arial"/>
          <w:lang w:eastAsia="en-GB"/>
        </w:rPr>
        <w:t>.</w:t>
      </w:r>
      <w:r w:rsidRPr="00040209">
        <w:rPr>
          <w:rFonts w:eastAsia="Times New Roman" w:cs="Arial"/>
          <w:lang w:eastAsia="en-GB"/>
        </w:rPr>
        <w:t xml:space="preserve">  All elected members of the Executive must be Members of PCRS-UK (i.e. formal ‘company members’). </w:t>
      </w:r>
      <w:bookmarkStart w:id="1" w:name="_Hlk499721714"/>
      <w:r w:rsidRPr="009B39D3">
        <w:rPr>
          <w:rFonts w:eastAsia="Times New Roman" w:cs="Arial"/>
          <w:lang w:eastAsia="en-GB"/>
        </w:rPr>
        <w:t xml:space="preserve">At least 3 of the elected members shall be </w:t>
      </w:r>
      <w:r w:rsidR="00074291" w:rsidRPr="009B39D3">
        <w:rPr>
          <w:rFonts w:eastAsia="Times New Roman" w:cs="Arial"/>
          <w:lang w:eastAsia="en-GB"/>
        </w:rPr>
        <w:t>GPs</w:t>
      </w:r>
      <w:r w:rsidR="00CB1484" w:rsidRPr="009B39D3">
        <w:rPr>
          <w:rFonts w:eastAsia="Times New Roman" w:cs="Arial"/>
          <w:lang w:eastAsia="en-GB"/>
        </w:rPr>
        <w:t xml:space="preserve"> active in clinical practice</w:t>
      </w:r>
      <w:r w:rsidR="00074291" w:rsidRPr="009B39D3">
        <w:rPr>
          <w:rFonts w:eastAsia="Times New Roman" w:cs="Arial"/>
          <w:lang w:eastAsia="en-GB"/>
        </w:rPr>
        <w:t xml:space="preserve"> </w:t>
      </w:r>
      <w:r w:rsidRPr="009B39D3">
        <w:rPr>
          <w:rFonts w:eastAsia="Times New Roman" w:cs="Arial"/>
          <w:lang w:eastAsia="en-GB"/>
        </w:rPr>
        <w:t xml:space="preserve">and at least 3 </w:t>
      </w:r>
      <w:r w:rsidR="00074291" w:rsidRPr="009B39D3">
        <w:rPr>
          <w:rFonts w:eastAsia="Times New Roman" w:cs="Arial"/>
          <w:lang w:eastAsia="en-GB"/>
        </w:rPr>
        <w:t xml:space="preserve">shall be nurses active in clinical practice. </w:t>
      </w:r>
      <w:bookmarkEnd w:id="0"/>
      <w:bookmarkEnd w:id="1"/>
    </w:p>
    <w:p w14:paraId="22AD277E" w14:textId="783C6E0B" w:rsidR="00C12045" w:rsidRPr="009B39D3" w:rsidRDefault="00C12045" w:rsidP="0092501C">
      <w:pPr>
        <w:tabs>
          <w:tab w:val="left" w:pos="0"/>
        </w:tabs>
        <w:spacing w:after="120" w:line="280" w:lineRule="atLeast"/>
        <w:jc w:val="both"/>
        <w:rPr>
          <w:rFonts w:eastAsia="Times New Roman" w:cs="Arial"/>
          <w:lang w:eastAsia="en-GB"/>
        </w:rPr>
      </w:pPr>
      <w:r w:rsidRPr="009B39D3">
        <w:rPr>
          <w:rFonts w:eastAsia="Times New Roman" w:cs="Arial"/>
          <w:lang w:eastAsia="en-GB"/>
        </w:rPr>
        <w:t xml:space="preserve">The elected members (and the Chair if he/she is not an elected member) shall be the only members of PCRS-UK Executive with voting rights. </w:t>
      </w:r>
    </w:p>
    <w:p w14:paraId="513508D9" w14:textId="743DBFBF" w:rsidR="00C12045" w:rsidRPr="009B39D3" w:rsidRDefault="00C12045" w:rsidP="0092501C">
      <w:pPr>
        <w:tabs>
          <w:tab w:val="left" w:pos="720"/>
        </w:tabs>
        <w:spacing w:after="120" w:line="280" w:lineRule="atLeast"/>
        <w:jc w:val="both"/>
        <w:rPr>
          <w:rFonts w:eastAsia="Times New Roman" w:cs="Arial"/>
          <w:lang w:eastAsia="en-GB"/>
        </w:rPr>
      </w:pPr>
      <w:r w:rsidRPr="009B39D3">
        <w:rPr>
          <w:rFonts w:eastAsia="Times New Roman" w:cs="Arial"/>
          <w:lang w:eastAsia="en-GB"/>
        </w:rPr>
        <w:t xml:space="preserve">The Executive shall have the power to co-opt up to 4 additional members as it sees fit for a period of up to three years. This may include the immediate past Chair plus any additional experts that the PCRS-UK Executive deem necessary. </w:t>
      </w:r>
    </w:p>
    <w:p w14:paraId="7AA15401" w14:textId="3FD224D2" w:rsidR="00C12045" w:rsidRPr="009B39D3" w:rsidRDefault="00C12045" w:rsidP="00C12045">
      <w:pPr>
        <w:tabs>
          <w:tab w:val="left" w:pos="720"/>
        </w:tabs>
        <w:spacing w:after="0" w:line="280" w:lineRule="atLeast"/>
        <w:jc w:val="both"/>
        <w:rPr>
          <w:rFonts w:eastAsia="Times New Roman" w:cs="Arial"/>
          <w:b/>
          <w:lang w:eastAsia="en-GB"/>
        </w:rPr>
      </w:pPr>
      <w:r w:rsidRPr="009B39D3">
        <w:rPr>
          <w:rFonts w:eastAsia="Times New Roman" w:cs="Arial"/>
          <w:lang w:eastAsia="en-GB"/>
        </w:rPr>
        <w:t xml:space="preserve">The Chief Executive is invited and expected to attend PCRS-UK Executive meetings as an ex officio member. The Chief Executive will act as secretary to the Executive, supported by the PCRS-UK Operations Team. The Chief Executive is directly accountable to the Trustees and is responsible for advising the Trustees based on his/her professional judgment, which may not necessarily concur with the views of PCRS-UK Executive.  </w:t>
      </w:r>
    </w:p>
    <w:p w14:paraId="1A20AF24" w14:textId="77777777" w:rsidR="00C12045" w:rsidRPr="009B39D3" w:rsidRDefault="00C12045" w:rsidP="00C12045">
      <w:pPr>
        <w:tabs>
          <w:tab w:val="left" w:pos="720"/>
        </w:tabs>
        <w:spacing w:after="0" w:line="280" w:lineRule="atLeast"/>
        <w:rPr>
          <w:rFonts w:eastAsia="Times New Roman" w:cs="Arial"/>
          <w:b/>
          <w:lang w:eastAsia="en-GB"/>
        </w:rPr>
      </w:pPr>
    </w:p>
    <w:p w14:paraId="72EBA675" w14:textId="77777777" w:rsidR="00C12045" w:rsidRPr="009B39D3" w:rsidRDefault="00C12045" w:rsidP="0092501C">
      <w:pPr>
        <w:tabs>
          <w:tab w:val="left" w:pos="720"/>
        </w:tabs>
        <w:spacing w:after="0" w:line="280" w:lineRule="atLeast"/>
        <w:rPr>
          <w:rFonts w:eastAsia="Times New Roman" w:cs="Arial"/>
          <w:b/>
          <w:lang w:eastAsia="en-GB"/>
        </w:rPr>
      </w:pPr>
      <w:r w:rsidRPr="009B39D3">
        <w:rPr>
          <w:rFonts w:eastAsia="Times New Roman" w:cs="Arial"/>
          <w:b/>
          <w:lang w:eastAsia="en-GB"/>
        </w:rPr>
        <w:t>Powers and Responsibilities</w:t>
      </w:r>
    </w:p>
    <w:p w14:paraId="555DC10D" w14:textId="77777777" w:rsidR="00C12045" w:rsidRPr="009B39D3" w:rsidRDefault="00C12045" w:rsidP="00C12045">
      <w:pPr>
        <w:tabs>
          <w:tab w:val="left" w:pos="720"/>
        </w:tabs>
        <w:spacing w:after="0" w:line="280" w:lineRule="atLeast"/>
        <w:rPr>
          <w:rFonts w:eastAsia="Times New Roman" w:cs="Arial"/>
          <w:lang w:eastAsia="en-GB"/>
        </w:rPr>
      </w:pPr>
      <w:r w:rsidRPr="009B39D3">
        <w:rPr>
          <w:rFonts w:eastAsia="Times New Roman" w:cs="Arial"/>
          <w:lang w:eastAsia="en-GB"/>
        </w:rPr>
        <w:t>The Executive supported by the Chief Executive shall be responsible for:</w:t>
      </w:r>
    </w:p>
    <w:p w14:paraId="08C3F4F4" w14:textId="77777777" w:rsidR="00C12045" w:rsidRPr="009B39D3" w:rsidRDefault="00C12045" w:rsidP="00C12045">
      <w:pPr>
        <w:numPr>
          <w:ilvl w:val="0"/>
          <w:numId w:val="9"/>
        </w:numPr>
        <w:tabs>
          <w:tab w:val="left" w:pos="720"/>
        </w:tabs>
        <w:spacing w:after="0" w:line="280" w:lineRule="atLeast"/>
        <w:ind w:left="714" w:hanging="357"/>
        <w:rPr>
          <w:rFonts w:eastAsia="Times New Roman" w:cs="Arial"/>
          <w:lang w:eastAsia="en-GB"/>
        </w:rPr>
      </w:pPr>
      <w:r w:rsidRPr="009B39D3">
        <w:rPr>
          <w:rFonts w:eastAsia="Times New Roman" w:cs="Arial"/>
          <w:lang w:eastAsia="en-GB"/>
        </w:rPr>
        <w:t>Formulating recommendations for the trustees on the strategic direction of the PCRS-UK and its short, medium and long term business plans</w:t>
      </w:r>
    </w:p>
    <w:p w14:paraId="6098F753" w14:textId="77777777" w:rsidR="00C12045" w:rsidRPr="009B39D3" w:rsidRDefault="00C12045" w:rsidP="00C12045">
      <w:pPr>
        <w:numPr>
          <w:ilvl w:val="0"/>
          <w:numId w:val="9"/>
        </w:numPr>
        <w:tabs>
          <w:tab w:val="left" w:pos="720"/>
        </w:tabs>
        <w:spacing w:after="0" w:line="280" w:lineRule="atLeast"/>
        <w:ind w:left="714" w:hanging="357"/>
        <w:rPr>
          <w:rFonts w:eastAsia="Times New Roman" w:cs="Arial"/>
          <w:lang w:eastAsia="en-GB"/>
        </w:rPr>
      </w:pPr>
      <w:r w:rsidRPr="009B39D3">
        <w:rPr>
          <w:rFonts w:eastAsia="Times New Roman" w:cs="Arial"/>
          <w:lang w:eastAsia="en-GB"/>
        </w:rPr>
        <w:t>Securing the funding and other resources required to deliver the agreed strategic direction and business plans</w:t>
      </w:r>
    </w:p>
    <w:p w14:paraId="67551E51" w14:textId="77777777" w:rsidR="00C12045" w:rsidRPr="009B39D3" w:rsidRDefault="00C12045" w:rsidP="00C12045">
      <w:pPr>
        <w:numPr>
          <w:ilvl w:val="0"/>
          <w:numId w:val="9"/>
        </w:numPr>
        <w:tabs>
          <w:tab w:val="left" w:pos="720"/>
        </w:tabs>
        <w:spacing w:after="0" w:line="280" w:lineRule="atLeast"/>
        <w:ind w:left="714" w:hanging="357"/>
        <w:rPr>
          <w:rFonts w:eastAsia="Times New Roman" w:cs="Arial"/>
          <w:lang w:eastAsia="en-GB"/>
        </w:rPr>
      </w:pPr>
      <w:r w:rsidRPr="009B39D3">
        <w:rPr>
          <w:rFonts w:eastAsia="Times New Roman" w:cs="Arial"/>
          <w:lang w:eastAsia="en-GB"/>
        </w:rPr>
        <w:t xml:space="preserve">Communicating the Charity’s vision and plans to the membership and external stakeholders </w:t>
      </w:r>
    </w:p>
    <w:p w14:paraId="4778EA3C" w14:textId="77777777" w:rsidR="00C12045" w:rsidRPr="009B39D3" w:rsidRDefault="00C12045" w:rsidP="00C12045">
      <w:pPr>
        <w:numPr>
          <w:ilvl w:val="0"/>
          <w:numId w:val="9"/>
        </w:numPr>
        <w:tabs>
          <w:tab w:val="left" w:pos="720"/>
        </w:tabs>
        <w:spacing w:after="0" w:line="280" w:lineRule="atLeast"/>
        <w:ind w:left="714" w:hanging="357"/>
        <w:rPr>
          <w:rFonts w:eastAsia="Times New Roman" w:cs="Arial"/>
          <w:lang w:eastAsia="en-GB"/>
        </w:rPr>
      </w:pPr>
      <w:r w:rsidRPr="009B39D3">
        <w:rPr>
          <w:rFonts w:eastAsia="Times New Roman" w:cs="Arial"/>
          <w:lang w:eastAsia="en-GB"/>
        </w:rPr>
        <w:t>Implementing the approved annual business plan, reporting progress and any deviations to the trustees</w:t>
      </w:r>
    </w:p>
    <w:p w14:paraId="04BECD5A" w14:textId="77777777" w:rsidR="00C12045" w:rsidRPr="009B39D3" w:rsidRDefault="00C12045" w:rsidP="00C12045">
      <w:pPr>
        <w:numPr>
          <w:ilvl w:val="0"/>
          <w:numId w:val="9"/>
        </w:numPr>
        <w:tabs>
          <w:tab w:val="left" w:pos="720"/>
        </w:tabs>
        <w:spacing w:after="0" w:line="280" w:lineRule="atLeast"/>
        <w:ind w:left="714" w:hanging="357"/>
        <w:rPr>
          <w:rFonts w:eastAsia="Times New Roman" w:cs="Arial"/>
          <w:lang w:eastAsia="en-GB"/>
        </w:rPr>
      </w:pPr>
      <w:r w:rsidRPr="009B39D3">
        <w:rPr>
          <w:rFonts w:eastAsia="Times New Roman" w:cs="Arial"/>
          <w:lang w:eastAsia="en-GB"/>
        </w:rPr>
        <w:t xml:space="preserve">Identifying and responding to business opportunities as they arise, seeking approval from trustees for any activity outside the agreed business plan </w:t>
      </w:r>
    </w:p>
    <w:p w14:paraId="26D8A919" w14:textId="77777777" w:rsidR="00C12045" w:rsidRPr="009B39D3" w:rsidRDefault="00C12045" w:rsidP="00C12045">
      <w:pPr>
        <w:numPr>
          <w:ilvl w:val="0"/>
          <w:numId w:val="9"/>
        </w:numPr>
        <w:tabs>
          <w:tab w:val="left" w:pos="720"/>
        </w:tabs>
        <w:spacing w:after="0" w:line="280" w:lineRule="atLeast"/>
        <w:ind w:left="714" w:hanging="357"/>
        <w:rPr>
          <w:rFonts w:eastAsia="Times New Roman" w:cs="Arial"/>
          <w:lang w:eastAsia="en-GB"/>
        </w:rPr>
      </w:pPr>
      <w:r w:rsidRPr="009B39D3">
        <w:rPr>
          <w:rFonts w:eastAsia="Times New Roman" w:cs="Arial"/>
          <w:lang w:eastAsia="en-GB"/>
        </w:rPr>
        <w:t>Determining and making recommendations on the PCRS-UK membership schemes, fees and packages of benefits to the trustees</w:t>
      </w:r>
    </w:p>
    <w:p w14:paraId="60DBEEC9" w14:textId="77777777" w:rsidR="00C12045" w:rsidRPr="009B39D3" w:rsidRDefault="00C12045" w:rsidP="00C12045">
      <w:pPr>
        <w:numPr>
          <w:ilvl w:val="0"/>
          <w:numId w:val="9"/>
        </w:numPr>
        <w:tabs>
          <w:tab w:val="left" w:pos="720"/>
        </w:tabs>
        <w:spacing w:after="0" w:line="280" w:lineRule="atLeast"/>
        <w:ind w:left="714" w:hanging="357"/>
        <w:rPr>
          <w:rFonts w:eastAsia="Times New Roman" w:cs="Arial"/>
          <w:lang w:eastAsia="en-GB"/>
        </w:rPr>
      </w:pPr>
      <w:r w:rsidRPr="009B39D3">
        <w:rPr>
          <w:rFonts w:eastAsia="Times New Roman" w:cs="Arial"/>
          <w:lang w:eastAsia="en-GB"/>
        </w:rPr>
        <w:t xml:space="preserve">Contributing on behalf of the PCRS-UK membership to the aims/scope, editorial policies/ strategies and annual business plan for the </w:t>
      </w:r>
      <w:r w:rsidRPr="009B39D3">
        <w:rPr>
          <w:rFonts w:eastAsia="Times New Roman" w:cs="Arial"/>
          <w:i/>
          <w:lang w:eastAsia="en-GB"/>
        </w:rPr>
        <w:t>npj Primary Care Respiratory Medicine</w:t>
      </w:r>
      <w:r w:rsidRPr="009B39D3">
        <w:rPr>
          <w:rFonts w:eastAsia="Times New Roman" w:cs="Arial"/>
          <w:lang w:eastAsia="en-GB"/>
        </w:rPr>
        <w:t xml:space="preserve"> </w:t>
      </w:r>
    </w:p>
    <w:p w14:paraId="70647287" w14:textId="77777777" w:rsidR="00C12045" w:rsidRPr="009B39D3" w:rsidRDefault="00C12045" w:rsidP="00C12045">
      <w:pPr>
        <w:numPr>
          <w:ilvl w:val="0"/>
          <w:numId w:val="9"/>
        </w:numPr>
        <w:tabs>
          <w:tab w:val="left" w:pos="720"/>
        </w:tabs>
        <w:spacing w:after="0" w:line="280" w:lineRule="atLeast"/>
        <w:ind w:left="714" w:hanging="357"/>
        <w:rPr>
          <w:rFonts w:eastAsia="Times New Roman" w:cs="Arial"/>
          <w:lang w:eastAsia="en-GB"/>
        </w:rPr>
      </w:pPr>
      <w:r w:rsidRPr="009B39D3">
        <w:rPr>
          <w:rFonts w:eastAsia="Times New Roman" w:cs="Arial"/>
          <w:lang w:eastAsia="en-GB"/>
        </w:rPr>
        <w:t>Managing the appointment process for its elected and co-opted members</w:t>
      </w:r>
    </w:p>
    <w:p w14:paraId="588A9941" w14:textId="77777777" w:rsidR="00C12045" w:rsidRPr="009B39D3" w:rsidRDefault="00C12045" w:rsidP="00C12045">
      <w:pPr>
        <w:numPr>
          <w:ilvl w:val="0"/>
          <w:numId w:val="9"/>
        </w:numPr>
        <w:tabs>
          <w:tab w:val="left" w:pos="720"/>
        </w:tabs>
        <w:spacing w:after="0" w:line="280" w:lineRule="atLeast"/>
        <w:ind w:left="714" w:hanging="357"/>
        <w:rPr>
          <w:rFonts w:eastAsia="Times New Roman" w:cs="Arial"/>
          <w:lang w:eastAsia="en-GB"/>
        </w:rPr>
      </w:pPr>
      <w:r w:rsidRPr="009B39D3">
        <w:rPr>
          <w:rFonts w:eastAsia="Times New Roman" w:cs="Arial"/>
          <w:lang w:eastAsia="en-GB"/>
        </w:rPr>
        <w:lastRenderedPageBreak/>
        <w:t xml:space="preserve">Identifying and recommending to the trustees suitable candidates for Chair, PCRS-UK Executive </w:t>
      </w:r>
    </w:p>
    <w:p w14:paraId="58264853" w14:textId="77777777" w:rsidR="00C12045" w:rsidRPr="009B39D3" w:rsidRDefault="00C12045" w:rsidP="00C12045">
      <w:pPr>
        <w:numPr>
          <w:ilvl w:val="1"/>
          <w:numId w:val="9"/>
        </w:numPr>
        <w:tabs>
          <w:tab w:val="left" w:pos="720"/>
        </w:tabs>
        <w:spacing w:after="0" w:line="280" w:lineRule="atLeast"/>
        <w:ind w:left="714" w:hanging="357"/>
        <w:rPr>
          <w:rFonts w:eastAsia="Times New Roman" w:cs="Arial"/>
          <w:lang w:eastAsia="en-GB"/>
        </w:rPr>
      </w:pPr>
      <w:r w:rsidRPr="009B39D3">
        <w:rPr>
          <w:rFonts w:eastAsia="Times New Roman" w:cs="Arial"/>
          <w:lang w:eastAsia="en-GB"/>
        </w:rPr>
        <w:t xml:space="preserve">Allocating and where appropriate delegating responsibilities within the Executive, ensuring role descriptions and/or agreements are in place for each lead role (and any other delegated responsibilities) and are approved by the Trustees </w:t>
      </w:r>
    </w:p>
    <w:p w14:paraId="4FB17FB4" w14:textId="77777777" w:rsidR="00C12045" w:rsidRPr="009B39D3" w:rsidRDefault="00C12045" w:rsidP="00C12045">
      <w:pPr>
        <w:numPr>
          <w:ilvl w:val="1"/>
          <w:numId w:val="9"/>
        </w:numPr>
        <w:tabs>
          <w:tab w:val="left" w:pos="720"/>
        </w:tabs>
        <w:spacing w:after="0" w:line="280" w:lineRule="atLeast"/>
        <w:ind w:left="714" w:hanging="357"/>
        <w:rPr>
          <w:rFonts w:eastAsia="Times New Roman" w:cs="Arial"/>
          <w:b/>
          <w:lang w:eastAsia="en-GB"/>
        </w:rPr>
      </w:pPr>
      <w:r w:rsidRPr="009B39D3">
        <w:rPr>
          <w:rFonts w:eastAsia="Times New Roman" w:cs="Arial"/>
          <w:lang w:eastAsia="en-GB"/>
        </w:rPr>
        <w:t>Establishing sub committees and other working groups as required to conduct the charitable activities of the Charity and ensuring terms of reference are in place and approved by the trustees</w:t>
      </w:r>
    </w:p>
    <w:p w14:paraId="677CF747" w14:textId="77777777" w:rsidR="00C12045" w:rsidRPr="009B39D3" w:rsidRDefault="00C12045" w:rsidP="00C12045">
      <w:pPr>
        <w:numPr>
          <w:ilvl w:val="1"/>
          <w:numId w:val="9"/>
        </w:numPr>
        <w:tabs>
          <w:tab w:val="left" w:pos="720"/>
        </w:tabs>
        <w:spacing w:after="0" w:line="280" w:lineRule="atLeast"/>
        <w:ind w:left="714" w:hanging="357"/>
        <w:rPr>
          <w:rFonts w:eastAsia="Times New Roman" w:cs="Arial"/>
          <w:b/>
          <w:lang w:eastAsia="en-GB"/>
        </w:rPr>
      </w:pPr>
      <w:r w:rsidRPr="009B39D3">
        <w:rPr>
          <w:rFonts w:eastAsia="Times New Roman" w:cs="Arial"/>
          <w:lang w:eastAsia="en-GB"/>
        </w:rPr>
        <w:t>Succession planning for the Executive and its sub committees</w:t>
      </w:r>
    </w:p>
    <w:p w14:paraId="4027454C" w14:textId="77777777" w:rsidR="00C12045" w:rsidRPr="009B39D3" w:rsidRDefault="00C12045" w:rsidP="00C12045">
      <w:pPr>
        <w:numPr>
          <w:ilvl w:val="1"/>
          <w:numId w:val="9"/>
        </w:numPr>
        <w:tabs>
          <w:tab w:val="left" w:pos="720"/>
        </w:tabs>
        <w:spacing w:after="0" w:line="280" w:lineRule="atLeast"/>
        <w:ind w:left="714" w:hanging="357"/>
        <w:rPr>
          <w:rFonts w:eastAsia="Times New Roman" w:cs="Arial"/>
          <w:b/>
          <w:lang w:eastAsia="en-GB"/>
        </w:rPr>
      </w:pPr>
      <w:r w:rsidRPr="009B39D3">
        <w:rPr>
          <w:rFonts w:eastAsia="Times New Roman" w:cs="Arial"/>
          <w:lang w:eastAsia="en-GB"/>
        </w:rPr>
        <w:t xml:space="preserve">Contributing to the performance appraisal of the Chair and Chief Executive </w:t>
      </w:r>
    </w:p>
    <w:p w14:paraId="3D9A3AAB" w14:textId="77777777" w:rsidR="00C12045" w:rsidRPr="009B39D3" w:rsidRDefault="00C12045" w:rsidP="00C12045">
      <w:pPr>
        <w:numPr>
          <w:ilvl w:val="1"/>
          <w:numId w:val="9"/>
        </w:numPr>
        <w:tabs>
          <w:tab w:val="left" w:pos="720"/>
        </w:tabs>
        <w:spacing w:after="0" w:line="280" w:lineRule="atLeast"/>
        <w:ind w:left="714" w:hanging="357"/>
        <w:rPr>
          <w:rFonts w:eastAsia="Times New Roman" w:cs="Arial"/>
          <w:b/>
          <w:lang w:eastAsia="en-GB"/>
        </w:rPr>
      </w:pPr>
      <w:r w:rsidRPr="009B39D3">
        <w:rPr>
          <w:rFonts w:eastAsia="Times New Roman" w:cs="Arial"/>
          <w:lang w:eastAsia="en-GB"/>
        </w:rPr>
        <w:t xml:space="preserve">Identifying the operational and other support required by the PCRS-UK and making recommendations to the Trustees on the best means of delivering this (e.g. staff, contractors)  </w:t>
      </w:r>
    </w:p>
    <w:p w14:paraId="4E2B6E2F" w14:textId="5009E342" w:rsidR="0092501C" w:rsidRDefault="00C12045" w:rsidP="00A365F8">
      <w:pPr>
        <w:numPr>
          <w:ilvl w:val="1"/>
          <w:numId w:val="9"/>
        </w:numPr>
        <w:tabs>
          <w:tab w:val="left" w:pos="720"/>
        </w:tabs>
        <w:spacing w:after="0" w:line="280" w:lineRule="atLeast"/>
        <w:ind w:left="714" w:hanging="357"/>
        <w:rPr>
          <w:rFonts w:eastAsia="Times New Roman" w:cs="Arial"/>
          <w:lang w:eastAsia="en-GB"/>
        </w:rPr>
      </w:pPr>
      <w:r w:rsidRPr="0092501C">
        <w:rPr>
          <w:rFonts w:eastAsia="Times New Roman" w:cs="Arial"/>
          <w:lang w:eastAsia="en-GB"/>
        </w:rPr>
        <w:t>Ensuring all PCRS-UK activities are conducted in line with agreed PCRS-UK strategic direction and policies/procedures.</w:t>
      </w:r>
    </w:p>
    <w:p w14:paraId="26604E4B" w14:textId="77777777" w:rsidR="0092501C" w:rsidRPr="0092501C" w:rsidRDefault="0092501C" w:rsidP="0092501C">
      <w:pPr>
        <w:tabs>
          <w:tab w:val="left" w:pos="720"/>
        </w:tabs>
        <w:spacing w:after="0" w:line="280" w:lineRule="atLeast"/>
        <w:ind w:left="714"/>
        <w:rPr>
          <w:rFonts w:eastAsia="Times New Roman" w:cs="Arial"/>
          <w:lang w:eastAsia="en-GB"/>
        </w:rPr>
      </w:pPr>
    </w:p>
    <w:p w14:paraId="3D90E651" w14:textId="77777777" w:rsidR="00C12045" w:rsidRPr="009B39D3" w:rsidRDefault="00C12045" w:rsidP="00C12045">
      <w:pPr>
        <w:tabs>
          <w:tab w:val="left" w:pos="720"/>
        </w:tabs>
        <w:spacing w:after="0" w:line="280" w:lineRule="atLeast"/>
        <w:jc w:val="both"/>
        <w:rPr>
          <w:rFonts w:eastAsia="Times New Roman" w:cs="Arial"/>
          <w:lang w:eastAsia="en-GB"/>
        </w:rPr>
      </w:pPr>
      <w:r w:rsidRPr="009B39D3">
        <w:rPr>
          <w:rFonts w:eastAsia="Times New Roman" w:cs="Arial"/>
          <w:lang w:eastAsia="en-GB"/>
        </w:rPr>
        <w:t>All members of the Executive and Chief Executive are expected to abide by the PCRS-UK code of conduct.</w:t>
      </w:r>
    </w:p>
    <w:p w14:paraId="7AE0862B" w14:textId="77777777" w:rsidR="00C12045" w:rsidRPr="009B39D3" w:rsidRDefault="00C12045" w:rsidP="00C12045">
      <w:pPr>
        <w:spacing w:after="0" w:line="280" w:lineRule="atLeast"/>
        <w:rPr>
          <w:rFonts w:eastAsiaTheme="minorEastAsia" w:cs="Arial"/>
          <w:b/>
          <w:lang w:eastAsia="en-GB"/>
        </w:rPr>
      </w:pPr>
    </w:p>
    <w:p w14:paraId="12880A2C" w14:textId="77777777" w:rsidR="00C12045" w:rsidRPr="009B39D3" w:rsidRDefault="00C12045" w:rsidP="00C12045">
      <w:pPr>
        <w:tabs>
          <w:tab w:val="left" w:pos="720"/>
        </w:tabs>
        <w:spacing w:after="0" w:line="280" w:lineRule="atLeast"/>
        <w:rPr>
          <w:rFonts w:eastAsia="Times New Roman" w:cs="Arial"/>
          <w:b/>
          <w:lang w:eastAsia="en-GB"/>
        </w:rPr>
      </w:pPr>
      <w:r w:rsidRPr="009B39D3">
        <w:rPr>
          <w:rFonts w:eastAsia="Times New Roman" w:cs="Arial"/>
          <w:b/>
          <w:lang w:eastAsia="en-GB"/>
        </w:rPr>
        <w:t>Elected Executive Members</w:t>
      </w:r>
    </w:p>
    <w:p w14:paraId="422985E2" w14:textId="23FC4E19" w:rsidR="00C12045" w:rsidRPr="00040209" w:rsidRDefault="00C12045" w:rsidP="0092501C">
      <w:pPr>
        <w:spacing w:after="120" w:line="280" w:lineRule="atLeast"/>
        <w:jc w:val="both"/>
        <w:rPr>
          <w:rFonts w:eastAsia="Times New Roman" w:cs="Arial"/>
          <w:lang w:eastAsia="en-GB"/>
        </w:rPr>
      </w:pPr>
      <w:r w:rsidRPr="009B39D3">
        <w:rPr>
          <w:rFonts w:eastAsia="Times New Roman" w:cs="Arial"/>
          <w:lang w:eastAsia="en-GB"/>
        </w:rPr>
        <w:t>Membership of the Executive shall be for three years. Thereafter, the Member is entitled to reapply for Executive Membership as and when vacancies occur. No member shall serve more than 3 consecutive terms</w:t>
      </w:r>
      <w:r w:rsidRPr="00040209">
        <w:rPr>
          <w:rFonts w:eastAsia="Times New Roman" w:cs="Arial"/>
          <w:lang w:eastAsia="en-GB"/>
        </w:rPr>
        <w:t xml:space="preserve"> of office, unless a resolution is passed by the trustees authorising election for a further term.  </w:t>
      </w:r>
    </w:p>
    <w:p w14:paraId="4E01FBE7" w14:textId="77777777" w:rsidR="00C12045" w:rsidRPr="00040209" w:rsidRDefault="00C12045" w:rsidP="00C12045">
      <w:pPr>
        <w:spacing w:after="0" w:line="280" w:lineRule="atLeast"/>
        <w:jc w:val="both"/>
        <w:rPr>
          <w:rFonts w:eastAsia="Times New Roman" w:cs="Arial"/>
          <w:lang w:eastAsia="en-GB"/>
        </w:rPr>
      </w:pPr>
      <w:r w:rsidRPr="00040209">
        <w:rPr>
          <w:rFonts w:eastAsia="Times New Roman" w:cs="Arial"/>
          <w:lang w:eastAsia="en-GB"/>
        </w:rPr>
        <w:t xml:space="preserve">When an Executive vacancy occurs, either by resignation or completion of a term of office, nominations for Executive membership will be requested from PCRS-UK members by the Chair.  </w:t>
      </w:r>
    </w:p>
    <w:p w14:paraId="5FF82D06" w14:textId="69B472F7" w:rsidR="00C12045" w:rsidRPr="00040209" w:rsidRDefault="00C12045" w:rsidP="0092501C">
      <w:pPr>
        <w:spacing w:after="120" w:line="280" w:lineRule="atLeast"/>
        <w:jc w:val="both"/>
        <w:rPr>
          <w:rFonts w:eastAsia="Times New Roman" w:cs="Arial"/>
          <w:lang w:eastAsia="en-GB"/>
        </w:rPr>
      </w:pPr>
      <w:r w:rsidRPr="00040209">
        <w:rPr>
          <w:rFonts w:eastAsia="Times New Roman" w:cs="Arial"/>
          <w:lang w:eastAsia="en-GB"/>
        </w:rPr>
        <w:t>Dependent on the vacancy arising</w:t>
      </w:r>
      <w:r w:rsidR="0092501C">
        <w:rPr>
          <w:rFonts w:eastAsia="Times New Roman" w:cs="Arial"/>
          <w:lang w:eastAsia="en-GB"/>
        </w:rPr>
        <w:t>,</w:t>
      </w:r>
      <w:r w:rsidRPr="00040209">
        <w:rPr>
          <w:rFonts w:eastAsia="Times New Roman" w:cs="Arial"/>
          <w:lang w:eastAsia="en-GB"/>
        </w:rPr>
        <w:t xml:space="preserve"> nominations will be sought for </w:t>
      </w:r>
      <w:r w:rsidRPr="009B39D3">
        <w:rPr>
          <w:rFonts w:eastAsia="Times New Roman" w:cs="Arial"/>
          <w:lang w:eastAsia="en-GB"/>
        </w:rPr>
        <w:t>GP</w:t>
      </w:r>
      <w:r w:rsidR="00B86D50" w:rsidRPr="009B39D3">
        <w:rPr>
          <w:rFonts w:eastAsia="Times New Roman" w:cs="Arial"/>
          <w:lang w:eastAsia="en-GB"/>
        </w:rPr>
        <w:t xml:space="preserve">, </w:t>
      </w:r>
      <w:r w:rsidRPr="009B39D3">
        <w:rPr>
          <w:rFonts w:eastAsia="Times New Roman" w:cs="Arial"/>
          <w:lang w:eastAsia="en-GB"/>
        </w:rPr>
        <w:t xml:space="preserve">nurse </w:t>
      </w:r>
      <w:r w:rsidR="00B86D50" w:rsidRPr="009B39D3">
        <w:rPr>
          <w:rFonts w:eastAsia="Times New Roman" w:cs="Arial"/>
          <w:lang w:eastAsia="en-GB"/>
        </w:rPr>
        <w:t xml:space="preserve">or any </w:t>
      </w:r>
      <w:r w:rsidRPr="009B39D3">
        <w:rPr>
          <w:rFonts w:eastAsia="Times New Roman" w:cs="Arial"/>
          <w:lang w:eastAsia="en-GB"/>
        </w:rPr>
        <w:t>other health professional members.</w:t>
      </w:r>
    </w:p>
    <w:p w14:paraId="231BD567" w14:textId="5A448F94" w:rsidR="00C12045" w:rsidRPr="00040209" w:rsidRDefault="00C12045" w:rsidP="0092501C">
      <w:pPr>
        <w:spacing w:after="120" w:line="280" w:lineRule="atLeast"/>
        <w:jc w:val="both"/>
        <w:rPr>
          <w:rFonts w:eastAsia="Times New Roman" w:cs="Arial"/>
          <w:lang w:eastAsia="en-GB"/>
        </w:rPr>
      </w:pPr>
      <w:r w:rsidRPr="00040209">
        <w:rPr>
          <w:rFonts w:eastAsia="Times New Roman" w:cs="Arial"/>
          <w:lang w:eastAsia="en-GB"/>
        </w:rPr>
        <w:t>The list of nominees will be circulated to the trustees who will approve the final list to be distributed to all the PCRS-UK membership.</w:t>
      </w:r>
    </w:p>
    <w:p w14:paraId="7DD69533" w14:textId="77777777" w:rsidR="00C12045" w:rsidRPr="00040209" w:rsidRDefault="00C12045" w:rsidP="00C12045">
      <w:pPr>
        <w:spacing w:after="0" w:line="280" w:lineRule="atLeast"/>
        <w:jc w:val="both"/>
        <w:rPr>
          <w:rFonts w:eastAsia="Times New Roman" w:cs="Arial"/>
          <w:lang w:eastAsia="en-GB"/>
        </w:rPr>
      </w:pPr>
      <w:r w:rsidRPr="00040209">
        <w:rPr>
          <w:rFonts w:eastAsia="Times New Roman" w:cs="Arial"/>
          <w:lang w:eastAsia="en-GB"/>
        </w:rPr>
        <w:t>If the number of nominees corresponds to the number and nature of Executive vacancies then those nominees will be elected automatically to the Executive without recourse to a vote. If the number of nominees exceeds the number of places available, members will be invited to vote for as many candidates as they wish up to a maximum corresponding to the number of available vacancies. No voting preference will be required. Voting slips not received by the closing date, as documented on the voting slip, will be invalid. The appropriate number of nominees with the highest votes cast will be elected to the available places on the Executive.</w:t>
      </w:r>
    </w:p>
    <w:p w14:paraId="2C26BBFE" w14:textId="77777777" w:rsidR="00C12045" w:rsidRPr="00040209" w:rsidRDefault="00C12045" w:rsidP="00C12045">
      <w:pPr>
        <w:tabs>
          <w:tab w:val="left" w:pos="720"/>
        </w:tabs>
        <w:spacing w:after="0" w:line="280" w:lineRule="atLeast"/>
        <w:ind w:left="720" w:hanging="720"/>
        <w:jc w:val="both"/>
        <w:rPr>
          <w:rFonts w:eastAsia="Times New Roman" w:cs="Arial"/>
          <w:b/>
          <w:lang w:eastAsia="en-GB"/>
        </w:rPr>
      </w:pPr>
    </w:p>
    <w:p w14:paraId="6506B97E" w14:textId="77777777" w:rsidR="00C12045" w:rsidRPr="00040209" w:rsidRDefault="00C12045" w:rsidP="00C12045">
      <w:pPr>
        <w:tabs>
          <w:tab w:val="left" w:pos="720"/>
        </w:tabs>
        <w:spacing w:after="0" w:line="280" w:lineRule="atLeast"/>
        <w:ind w:left="720" w:hanging="720"/>
        <w:rPr>
          <w:rFonts w:eastAsia="Times New Roman" w:cs="Arial"/>
          <w:b/>
          <w:lang w:eastAsia="en-GB"/>
        </w:rPr>
      </w:pPr>
      <w:r w:rsidRPr="00040209">
        <w:rPr>
          <w:rFonts w:eastAsia="Times New Roman" w:cs="Arial"/>
          <w:b/>
          <w:lang w:eastAsia="en-GB"/>
        </w:rPr>
        <w:t>Chair</w:t>
      </w:r>
    </w:p>
    <w:p w14:paraId="7C0FDFC8" w14:textId="2148FAF6" w:rsidR="00C12045" w:rsidRPr="00040209" w:rsidRDefault="00C12045" w:rsidP="0092501C">
      <w:pPr>
        <w:tabs>
          <w:tab w:val="left" w:pos="720"/>
        </w:tabs>
        <w:spacing w:after="120" w:line="280" w:lineRule="atLeast"/>
        <w:ind w:left="720" w:hanging="720"/>
        <w:rPr>
          <w:rFonts w:eastAsia="Times New Roman" w:cs="Arial"/>
          <w:b/>
          <w:lang w:eastAsia="en-GB"/>
        </w:rPr>
      </w:pPr>
      <w:r w:rsidRPr="00040209">
        <w:rPr>
          <w:rFonts w:eastAsia="Times New Roman" w:cs="Arial"/>
          <w:lang w:eastAsia="en-GB"/>
        </w:rPr>
        <w:t xml:space="preserve">A chair shall be appointed from within the PCRS-UK Executive elected members.   </w:t>
      </w:r>
    </w:p>
    <w:p w14:paraId="594334CE" w14:textId="21C4B0F3" w:rsidR="00C12045" w:rsidRPr="00040209" w:rsidRDefault="00C12045" w:rsidP="0092501C">
      <w:pPr>
        <w:spacing w:after="120" w:line="280" w:lineRule="atLeast"/>
        <w:jc w:val="both"/>
        <w:rPr>
          <w:rFonts w:eastAsia="Times New Roman" w:cs="Arial"/>
          <w:lang w:eastAsia="en-GB"/>
        </w:rPr>
      </w:pPr>
      <w:r w:rsidRPr="00040209">
        <w:rPr>
          <w:rFonts w:eastAsia="Times New Roman" w:cs="Arial"/>
          <w:lang w:eastAsia="en-GB"/>
        </w:rPr>
        <w:t xml:space="preserve">The Chair’s term of office shall be up to three years from the date of his / her appointment as Chair. The Chair shall be an ex officio member once his / her elected term is complete. The Chair may serve a maximum of two consecutive terms of office. The responsibilities of the Chair shall be specified in a role description approved by the trustees. The Chair shall receive an honorarium at a level determined by the PCRS-UK Executive and approved by the trustees. </w:t>
      </w:r>
    </w:p>
    <w:p w14:paraId="7A4EDEAD" w14:textId="42A05A21" w:rsidR="00C12045" w:rsidRPr="00040209" w:rsidRDefault="00C12045" w:rsidP="0092501C">
      <w:pPr>
        <w:spacing w:after="120" w:line="280" w:lineRule="atLeast"/>
        <w:jc w:val="both"/>
        <w:rPr>
          <w:rFonts w:eastAsia="Times New Roman" w:cs="Arial"/>
          <w:lang w:eastAsia="en-GB"/>
        </w:rPr>
      </w:pPr>
      <w:r w:rsidRPr="00040209">
        <w:rPr>
          <w:rFonts w:eastAsia="Times New Roman" w:cs="Arial"/>
          <w:lang w:eastAsia="en-GB"/>
        </w:rPr>
        <w:t>A Chair ‘designate’ will be appointed 6 -12 months in advance of the end of the Chair’s term of office. Nominations for the Chair-ship shall be requested by, and shall be presented in writing to, the current Chair (or his/her nominee) 3 months before the chair elect is to be appointed.</w:t>
      </w:r>
    </w:p>
    <w:p w14:paraId="3EC182A5" w14:textId="77777777" w:rsidR="00C12045" w:rsidRPr="00040209" w:rsidRDefault="00C12045" w:rsidP="0092501C">
      <w:pPr>
        <w:spacing w:after="0" w:line="280" w:lineRule="atLeast"/>
        <w:jc w:val="both"/>
        <w:rPr>
          <w:rFonts w:eastAsia="Times New Roman" w:cs="Arial"/>
          <w:lang w:eastAsia="en-GB"/>
        </w:rPr>
      </w:pPr>
      <w:r w:rsidRPr="00040209">
        <w:rPr>
          <w:rFonts w:eastAsia="Times New Roman" w:cs="Arial"/>
          <w:lang w:eastAsia="en-GB"/>
        </w:rPr>
        <w:t>Following receipt of nominations, an unopposed nominee for Chair-ship will be presented to the Trustees for their approval and consequent to that, elected as Chair. In the event of there being more than one nominee, the Chair will write to all Executive Members informing them of such; a postal vote will be taken whereby each elected Executive Member (excluding the nominees) shall have one vote each. The nominee with the highest number of votes cast will be presented to the trustees for their approval and consequent to that, elected as Chair. In the event of a tied vote the current Chair will have the casting vote as to which candidate is presented to the trustees. The current Chair (or his/her nominee) will notify the Executive of the outcome of the process.</w:t>
      </w:r>
    </w:p>
    <w:p w14:paraId="20BDBECC" w14:textId="77777777" w:rsidR="00C12045" w:rsidRPr="00040209" w:rsidRDefault="00C12045" w:rsidP="00C12045">
      <w:pPr>
        <w:spacing w:after="0" w:line="280" w:lineRule="atLeast"/>
        <w:jc w:val="both"/>
        <w:rPr>
          <w:rFonts w:eastAsiaTheme="minorEastAsia" w:cs="Arial"/>
          <w:b/>
          <w:lang w:eastAsia="en-GB"/>
        </w:rPr>
      </w:pPr>
    </w:p>
    <w:p w14:paraId="2A4D5D32" w14:textId="77777777" w:rsidR="00C12045" w:rsidRPr="00040209" w:rsidRDefault="00C12045" w:rsidP="00C12045">
      <w:pPr>
        <w:tabs>
          <w:tab w:val="left" w:pos="720"/>
        </w:tabs>
        <w:spacing w:after="0" w:line="280" w:lineRule="atLeast"/>
        <w:jc w:val="both"/>
        <w:rPr>
          <w:rFonts w:eastAsia="Times New Roman" w:cs="Arial"/>
          <w:b/>
          <w:lang w:eastAsia="en-GB"/>
        </w:rPr>
      </w:pPr>
      <w:r w:rsidRPr="00040209">
        <w:rPr>
          <w:rFonts w:eastAsia="Times New Roman" w:cs="Arial"/>
          <w:b/>
          <w:lang w:eastAsia="en-GB"/>
        </w:rPr>
        <w:t>Vice Chair</w:t>
      </w:r>
    </w:p>
    <w:p w14:paraId="74FD0CC5" w14:textId="0C45551C" w:rsidR="00C12045" w:rsidRPr="00040209" w:rsidRDefault="00C12045" w:rsidP="00C12045">
      <w:pPr>
        <w:spacing w:after="0" w:line="280" w:lineRule="atLeast"/>
        <w:jc w:val="both"/>
        <w:rPr>
          <w:rFonts w:eastAsia="Times New Roman" w:cs="Arial"/>
          <w:lang w:eastAsia="en-GB"/>
        </w:rPr>
      </w:pPr>
      <w:r w:rsidRPr="00040209">
        <w:rPr>
          <w:rFonts w:eastAsia="Times New Roman" w:cs="Arial"/>
          <w:lang w:eastAsia="en-GB"/>
        </w:rPr>
        <w:t>A Vice Chair shall be appointed by the Executive from within the Executive</w:t>
      </w:r>
      <w:r w:rsidRPr="009B39D3">
        <w:rPr>
          <w:rFonts w:eastAsia="Times New Roman" w:cs="Arial"/>
          <w:lang w:eastAsia="en-GB"/>
        </w:rPr>
        <w:t xml:space="preserve">. </w:t>
      </w:r>
      <w:r w:rsidR="00B86D50" w:rsidRPr="009B39D3">
        <w:rPr>
          <w:rFonts w:eastAsia="Times New Roman" w:cs="Arial"/>
          <w:lang w:eastAsia="en-GB"/>
        </w:rPr>
        <w:t xml:space="preserve">If the Chair is a doctor, then the Vice Chair shall be a nurse (and vice versa) . </w:t>
      </w:r>
      <w:r w:rsidRPr="009B39D3">
        <w:rPr>
          <w:rFonts w:eastAsia="Times New Roman" w:cs="Arial"/>
          <w:lang w:eastAsia="en-GB"/>
        </w:rPr>
        <w:t>The Vice Chair’s term of office shall be up to three years from</w:t>
      </w:r>
      <w:r w:rsidRPr="00EF13C5">
        <w:rPr>
          <w:rFonts w:eastAsia="Times New Roman" w:cs="Arial"/>
          <w:lang w:eastAsia="en-GB"/>
        </w:rPr>
        <w:t xml:space="preserve"> the date of </w:t>
      </w:r>
      <w:r w:rsidRPr="00EF13C5">
        <w:rPr>
          <w:rFonts w:eastAsia="Times New Roman" w:cs="Arial"/>
          <w:lang w:eastAsia="en-GB"/>
        </w:rPr>
        <w:lastRenderedPageBreak/>
        <w:t>his / her appointment as Vice Chair.</w:t>
      </w:r>
      <w:r w:rsidRPr="00040209">
        <w:rPr>
          <w:rFonts w:eastAsia="Times New Roman" w:cs="Arial"/>
          <w:lang w:eastAsia="en-GB"/>
        </w:rPr>
        <w:t xml:space="preserve"> The responsibilities of the Vice Chair shall be specified in a role description agreed by the Executive. The Chair shall receive an honorarium at a level determined by the PCRS-UK Executive and approved by the trustees. </w:t>
      </w:r>
    </w:p>
    <w:p w14:paraId="2ADFD7F4" w14:textId="56A22222" w:rsidR="00C12045" w:rsidRPr="00040209" w:rsidRDefault="00C12045" w:rsidP="0092501C">
      <w:pPr>
        <w:tabs>
          <w:tab w:val="left" w:pos="0"/>
        </w:tabs>
        <w:spacing w:after="0" w:line="280" w:lineRule="atLeast"/>
        <w:jc w:val="both"/>
        <w:rPr>
          <w:rFonts w:eastAsia="Times New Roman" w:cs="Arial"/>
          <w:lang w:eastAsia="en-GB"/>
        </w:rPr>
      </w:pPr>
      <w:r w:rsidRPr="00040209">
        <w:rPr>
          <w:rFonts w:eastAsia="Times New Roman" w:cs="Arial"/>
          <w:lang w:eastAsia="en-GB"/>
        </w:rPr>
        <w:t xml:space="preserve">There is no limit to the number of terms the Vice Chair can serve provided he / she remains an elected member of the Executive. </w:t>
      </w:r>
    </w:p>
    <w:p w14:paraId="364081E3" w14:textId="77777777" w:rsidR="00C12045" w:rsidRPr="00040209" w:rsidRDefault="00C12045" w:rsidP="00C12045">
      <w:pPr>
        <w:tabs>
          <w:tab w:val="left" w:pos="0"/>
        </w:tabs>
        <w:spacing w:after="0" w:line="280" w:lineRule="atLeast"/>
        <w:rPr>
          <w:rFonts w:eastAsia="Times New Roman" w:cs="Arial"/>
          <w:lang w:eastAsia="en-GB"/>
        </w:rPr>
      </w:pPr>
    </w:p>
    <w:p w14:paraId="63C3AE31" w14:textId="77777777" w:rsidR="00C12045" w:rsidRPr="00040209" w:rsidRDefault="00C12045" w:rsidP="00C12045">
      <w:pPr>
        <w:tabs>
          <w:tab w:val="left" w:pos="720"/>
        </w:tabs>
        <w:spacing w:after="0" w:line="280" w:lineRule="atLeast"/>
        <w:rPr>
          <w:rFonts w:eastAsia="Times New Roman" w:cs="Arial"/>
          <w:b/>
          <w:lang w:eastAsia="en-GB"/>
        </w:rPr>
      </w:pPr>
      <w:r w:rsidRPr="00040209">
        <w:rPr>
          <w:rFonts w:eastAsia="Times New Roman" w:cs="Arial"/>
          <w:b/>
          <w:lang w:eastAsia="en-GB"/>
        </w:rPr>
        <w:t>Removal of Executive Members</w:t>
      </w:r>
    </w:p>
    <w:p w14:paraId="64FE67A3" w14:textId="77777777" w:rsidR="00C12045" w:rsidRPr="00040209" w:rsidRDefault="00C12045" w:rsidP="00C12045">
      <w:pPr>
        <w:spacing w:after="0" w:line="280" w:lineRule="atLeast"/>
        <w:rPr>
          <w:rFonts w:eastAsia="Times New Roman" w:cs="Arial"/>
          <w:lang w:eastAsia="en-GB"/>
        </w:rPr>
      </w:pPr>
      <w:r w:rsidRPr="00040209">
        <w:rPr>
          <w:rFonts w:eastAsia="Times New Roman" w:cs="Arial"/>
          <w:lang w:eastAsia="en-GB"/>
        </w:rPr>
        <w:t>Any member of the Executive shall cease to hold office if he / she:</w:t>
      </w:r>
    </w:p>
    <w:p w14:paraId="0EDAD041" w14:textId="77777777" w:rsidR="00C12045" w:rsidRPr="00040209" w:rsidRDefault="00C12045" w:rsidP="00C12045">
      <w:pPr>
        <w:numPr>
          <w:ilvl w:val="0"/>
          <w:numId w:val="10"/>
        </w:numPr>
        <w:spacing w:after="0" w:line="280" w:lineRule="atLeast"/>
        <w:ind w:left="714" w:hanging="357"/>
        <w:rPr>
          <w:rFonts w:eastAsia="Times New Roman" w:cs="Arial"/>
          <w:lang w:eastAsia="en-GB"/>
        </w:rPr>
      </w:pPr>
      <w:r w:rsidRPr="00040209">
        <w:rPr>
          <w:rFonts w:eastAsia="Times New Roman" w:cs="Arial"/>
          <w:lang w:eastAsia="en-GB"/>
        </w:rPr>
        <w:t xml:space="preserve">ceases to be a member of PCRS-UK </w:t>
      </w:r>
    </w:p>
    <w:p w14:paraId="7B7400A3" w14:textId="77777777" w:rsidR="00C12045" w:rsidRPr="00040209" w:rsidRDefault="00C12045" w:rsidP="00C12045">
      <w:pPr>
        <w:numPr>
          <w:ilvl w:val="0"/>
          <w:numId w:val="10"/>
        </w:numPr>
        <w:spacing w:after="0" w:line="280" w:lineRule="atLeast"/>
        <w:ind w:left="714" w:hanging="357"/>
        <w:rPr>
          <w:rFonts w:eastAsia="Times New Roman" w:cs="Arial"/>
          <w:lang w:eastAsia="en-GB"/>
        </w:rPr>
      </w:pPr>
      <w:r w:rsidRPr="00040209">
        <w:rPr>
          <w:rFonts w:eastAsia="Times New Roman" w:cs="Arial"/>
          <w:lang w:eastAsia="en-GB"/>
        </w:rPr>
        <w:t>becomes incapable by reason of mental disorder, illness or injury of managing and administering his own affairs;</w:t>
      </w:r>
    </w:p>
    <w:p w14:paraId="2C4961CE" w14:textId="77777777" w:rsidR="00C12045" w:rsidRPr="00040209" w:rsidRDefault="00C12045" w:rsidP="00C12045">
      <w:pPr>
        <w:numPr>
          <w:ilvl w:val="0"/>
          <w:numId w:val="10"/>
        </w:numPr>
        <w:spacing w:after="0" w:line="280" w:lineRule="atLeast"/>
        <w:ind w:left="714" w:hanging="357"/>
        <w:rPr>
          <w:rFonts w:eastAsia="Times New Roman" w:cs="Arial"/>
          <w:lang w:eastAsia="en-GB"/>
        </w:rPr>
      </w:pPr>
      <w:r w:rsidRPr="00040209">
        <w:rPr>
          <w:rFonts w:eastAsia="Times New Roman" w:cs="Arial"/>
          <w:lang w:eastAsia="en-GB"/>
        </w:rPr>
        <w:t>resigns his office by notice to the Chair, PCRS-UK Executive or in the case of the Chair by notice to Chair, Trustees</w:t>
      </w:r>
    </w:p>
    <w:p w14:paraId="1639E797" w14:textId="77777777" w:rsidR="00C12045" w:rsidRPr="00040209" w:rsidRDefault="00C12045" w:rsidP="00C12045">
      <w:pPr>
        <w:numPr>
          <w:ilvl w:val="0"/>
          <w:numId w:val="10"/>
        </w:numPr>
        <w:spacing w:after="0" w:line="280" w:lineRule="atLeast"/>
        <w:ind w:left="714" w:hanging="357"/>
        <w:rPr>
          <w:rFonts w:eastAsia="Times New Roman" w:cs="Arial"/>
          <w:b/>
          <w:lang w:eastAsia="en-GB"/>
        </w:rPr>
      </w:pPr>
      <w:r w:rsidRPr="00040209">
        <w:rPr>
          <w:rFonts w:eastAsia="Times New Roman" w:cs="Arial"/>
          <w:lang w:eastAsia="en-GB"/>
        </w:rPr>
        <w:t>is absent without the permission of the Executive from two consecutive meetings and the Executive resolve that his/her office be vacated</w:t>
      </w:r>
    </w:p>
    <w:p w14:paraId="467657D5" w14:textId="77777777" w:rsidR="00C12045" w:rsidRPr="00040209" w:rsidRDefault="00C12045" w:rsidP="00C12045">
      <w:pPr>
        <w:numPr>
          <w:ilvl w:val="0"/>
          <w:numId w:val="10"/>
        </w:numPr>
        <w:spacing w:after="0" w:line="280" w:lineRule="atLeast"/>
        <w:ind w:left="714" w:hanging="357"/>
        <w:rPr>
          <w:rFonts w:eastAsia="Times New Roman" w:cs="Arial"/>
          <w:b/>
          <w:lang w:eastAsia="en-GB"/>
        </w:rPr>
      </w:pPr>
      <w:r w:rsidRPr="00040209">
        <w:rPr>
          <w:rFonts w:eastAsia="Times New Roman" w:cs="Arial"/>
          <w:lang w:eastAsia="en-GB"/>
        </w:rPr>
        <w:t>Receives a vote of no confidence or is deemed to have brought the Charity into disrepute and is asked by a majority of the Executive to resign. The member concerned may appeal to the Trustees.</w:t>
      </w:r>
    </w:p>
    <w:p w14:paraId="45146743" w14:textId="77777777" w:rsidR="00C12045" w:rsidRPr="00040209" w:rsidRDefault="00C12045" w:rsidP="00C12045">
      <w:pPr>
        <w:spacing w:after="0" w:line="280" w:lineRule="atLeast"/>
        <w:rPr>
          <w:rFonts w:eastAsiaTheme="minorEastAsia" w:cs="Arial"/>
          <w:b/>
          <w:lang w:eastAsia="en-GB"/>
        </w:rPr>
      </w:pPr>
    </w:p>
    <w:p w14:paraId="3ACA49DC" w14:textId="77777777" w:rsidR="00C12045" w:rsidRPr="00040209" w:rsidRDefault="00C12045" w:rsidP="00C12045">
      <w:pPr>
        <w:tabs>
          <w:tab w:val="left" w:pos="720"/>
        </w:tabs>
        <w:spacing w:after="0" w:line="280" w:lineRule="atLeast"/>
        <w:rPr>
          <w:rFonts w:eastAsia="Times New Roman" w:cs="Arial"/>
          <w:b/>
          <w:lang w:eastAsia="en-GB"/>
        </w:rPr>
      </w:pPr>
      <w:r w:rsidRPr="00040209">
        <w:rPr>
          <w:rFonts w:eastAsia="Times New Roman" w:cs="Arial"/>
          <w:b/>
          <w:lang w:eastAsia="en-GB"/>
        </w:rPr>
        <w:t>Executive Proceedings</w:t>
      </w:r>
    </w:p>
    <w:p w14:paraId="3EEC4FC1" w14:textId="06A51B31" w:rsidR="00C12045" w:rsidRPr="00040209" w:rsidRDefault="00C12045" w:rsidP="00C12045">
      <w:pPr>
        <w:tabs>
          <w:tab w:val="left" w:pos="720"/>
        </w:tabs>
        <w:spacing w:after="0" w:line="280" w:lineRule="atLeast"/>
        <w:ind w:left="720" w:hanging="720"/>
        <w:jc w:val="both"/>
        <w:rPr>
          <w:rFonts w:eastAsia="Times New Roman" w:cs="Arial"/>
          <w:lang w:eastAsia="en-GB"/>
        </w:rPr>
      </w:pPr>
      <w:r w:rsidRPr="00040209">
        <w:rPr>
          <w:rFonts w:eastAsia="Times New Roman" w:cs="Arial"/>
          <w:lang w:eastAsia="en-GB"/>
        </w:rPr>
        <w:t>The Executive shall meet regularly, at least twice a year.</w:t>
      </w:r>
    </w:p>
    <w:p w14:paraId="0ABC7941" w14:textId="77777777" w:rsidR="00C12045" w:rsidRPr="00040209" w:rsidRDefault="00C12045" w:rsidP="00C12045">
      <w:pPr>
        <w:tabs>
          <w:tab w:val="left" w:pos="0"/>
        </w:tabs>
        <w:spacing w:after="0" w:line="280" w:lineRule="atLeast"/>
        <w:jc w:val="both"/>
        <w:rPr>
          <w:rFonts w:eastAsia="Times New Roman" w:cs="Arial"/>
          <w:lang w:eastAsia="en-GB"/>
        </w:rPr>
      </w:pPr>
      <w:r w:rsidRPr="00040209">
        <w:rPr>
          <w:rFonts w:eastAsia="Times New Roman" w:cs="Arial"/>
          <w:lang w:eastAsia="en-GB"/>
        </w:rPr>
        <w:t>A meeting of the Executive may be held in person or by suitable electronic means agreed by the members in which, all participants may communicate simultaneously with all other participants.</w:t>
      </w:r>
    </w:p>
    <w:p w14:paraId="24415004" w14:textId="5A9D94E7" w:rsidR="00C12045" w:rsidRPr="00040209" w:rsidRDefault="00C12045" w:rsidP="0092501C">
      <w:pPr>
        <w:tabs>
          <w:tab w:val="left" w:pos="720"/>
        </w:tabs>
        <w:spacing w:after="120" w:line="280" w:lineRule="atLeast"/>
        <w:ind w:left="720" w:hanging="720"/>
        <w:jc w:val="both"/>
        <w:rPr>
          <w:rFonts w:eastAsia="Times New Roman" w:cs="Arial"/>
          <w:lang w:eastAsia="en-GB"/>
        </w:rPr>
      </w:pPr>
      <w:r w:rsidRPr="00040209">
        <w:rPr>
          <w:rFonts w:eastAsia="Times New Roman" w:cs="Arial"/>
          <w:lang w:eastAsia="en-GB"/>
        </w:rPr>
        <w:t xml:space="preserve">A quorum of the Executive shall be four </w:t>
      </w:r>
      <w:r w:rsidRPr="00040209">
        <w:rPr>
          <w:rFonts w:eastAsia="Times New Roman" w:cs="Arial"/>
          <w:i/>
          <w:lang w:eastAsia="en-GB"/>
        </w:rPr>
        <w:t>elected members.</w:t>
      </w:r>
      <w:r w:rsidRPr="00040209">
        <w:rPr>
          <w:rFonts w:eastAsia="Times New Roman" w:cs="Arial"/>
          <w:lang w:eastAsia="en-GB"/>
        </w:rPr>
        <w:t xml:space="preserve"> </w:t>
      </w:r>
    </w:p>
    <w:p w14:paraId="4BE3773F" w14:textId="7706C5A9" w:rsidR="00C12045" w:rsidRPr="00040209" w:rsidRDefault="00C12045" w:rsidP="0092501C">
      <w:pPr>
        <w:tabs>
          <w:tab w:val="left" w:pos="0"/>
        </w:tabs>
        <w:spacing w:after="120" w:line="280" w:lineRule="atLeast"/>
        <w:jc w:val="both"/>
        <w:rPr>
          <w:rFonts w:eastAsia="Times New Roman" w:cs="Arial"/>
          <w:lang w:eastAsia="en-GB"/>
        </w:rPr>
      </w:pPr>
      <w:r w:rsidRPr="00040209">
        <w:rPr>
          <w:rFonts w:eastAsia="Times New Roman" w:cs="Arial"/>
          <w:lang w:eastAsia="en-GB"/>
        </w:rPr>
        <w:t>Decisions made by the Executive shall be by simple majority verdict unless otherwise specified in these terms of reference. All elected Executive Members shall have equal voting rights. In the event of there being a tied vote, then the Chair will have an additional casting vote.</w:t>
      </w:r>
      <w:r w:rsidRPr="00040209">
        <w:rPr>
          <w:rFonts w:eastAsia="Times New Roman" w:cs="Arial"/>
          <w:lang w:eastAsia="en-GB"/>
        </w:rPr>
        <w:tab/>
      </w:r>
    </w:p>
    <w:p w14:paraId="10E468E6" w14:textId="5B3A9939" w:rsidR="00C12045" w:rsidRPr="00040209" w:rsidRDefault="00C12045" w:rsidP="0092501C">
      <w:pPr>
        <w:tabs>
          <w:tab w:val="left" w:pos="0"/>
        </w:tabs>
        <w:spacing w:after="120" w:line="280" w:lineRule="atLeast"/>
        <w:jc w:val="both"/>
        <w:rPr>
          <w:rFonts w:eastAsia="Times New Roman" w:cs="Arial"/>
          <w:lang w:eastAsia="en-GB"/>
        </w:rPr>
      </w:pPr>
      <w:r w:rsidRPr="00040209">
        <w:rPr>
          <w:rFonts w:eastAsia="Times New Roman" w:cs="Arial"/>
          <w:lang w:eastAsia="en-GB"/>
        </w:rPr>
        <w:t xml:space="preserve">Conflicts of interest will be declared at the start of each meeting in line with PCRS-UK conflict of interest policy. </w:t>
      </w:r>
    </w:p>
    <w:p w14:paraId="2598F0A2" w14:textId="77777777" w:rsidR="00C12045" w:rsidRPr="00040209" w:rsidRDefault="00C12045" w:rsidP="00C12045">
      <w:pPr>
        <w:tabs>
          <w:tab w:val="left" w:pos="0"/>
        </w:tabs>
        <w:spacing w:after="0" w:line="280" w:lineRule="atLeast"/>
        <w:jc w:val="both"/>
        <w:rPr>
          <w:rFonts w:eastAsia="Times New Roman" w:cs="Arial"/>
          <w:lang w:eastAsia="en-GB"/>
        </w:rPr>
      </w:pPr>
      <w:r w:rsidRPr="00040209">
        <w:rPr>
          <w:rFonts w:eastAsia="Times New Roman" w:cs="Arial"/>
          <w:lang w:eastAsia="en-GB"/>
        </w:rPr>
        <w:t>All Executive Meetings are to be minuted, with the minutes to be presented at the next Executive Meeting, and ratified by the Executive as agreed, and then signed by the Chair. Draft minutes approved by CE and Chair are to be circulated to Trustees within 2 weeks of an Executive meeting and presented at the next trustees’ meeting. Any changes to the minutes are to be communicated to the trustees within two weeks of the minutes being ratified.</w:t>
      </w:r>
    </w:p>
    <w:p w14:paraId="0971ECDD" w14:textId="77777777" w:rsidR="00EF13C5" w:rsidRDefault="00EF13C5" w:rsidP="00C12045">
      <w:pPr>
        <w:tabs>
          <w:tab w:val="left" w:pos="720"/>
        </w:tabs>
        <w:spacing w:after="0" w:line="280" w:lineRule="atLeast"/>
        <w:ind w:left="720" w:hanging="720"/>
        <w:jc w:val="both"/>
        <w:rPr>
          <w:rFonts w:eastAsia="Times New Roman" w:cs="Arial"/>
          <w:b/>
          <w:lang w:eastAsia="en-GB"/>
        </w:rPr>
      </w:pPr>
    </w:p>
    <w:p w14:paraId="788309A7" w14:textId="32F8AF82" w:rsidR="00C12045" w:rsidRPr="00040209" w:rsidRDefault="00C12045" w:rsidP="00C12045">
      <w:pPr>
        <w:tabs>
          <w:tab w:val="left" w:pos="720"/>
        </w:tabs>
        <w:spacing w:after="0" w:line="280" w:lineRule="atLeast"/>
        <w:ind w:left="720" w:hanging="720"/>
        <w:jc w:val="both"/>
        <w:rPr>
          <w:rFonts w:eastAsia="Times New Roman" w:cs="Arial"/>
          <w:b/>
          <w:i/>
          <w:u w:val="single"/>
          <w:lang w:eastAsia="en-GB"/>
        </w:rPr>
      </w:pPr>
      <w:r w:rsidRPr="00040209">
        <w:rPr>
          <w:rFonts w:eastAsia="Times New Roman" w:cs="Arial"/>
          <w:b/>
          <w:lang w:eastAsia="en-GB"/>
        </w:rPr>
        <w:t>Executive Expenses</w:t>
      </w:r>
    </w:p>
    <w:p w14:paraId="46A219A1" w14:textId="0AFB70EB" w:rsidR="005D76D4" w:rsidRPr="00040209" w:rsidRDefault="00C12045" w:rsidP="005D76D4">
      <w:pPr>
        <w:tabs>
          <w:tab w:val="left" w:pos="0"/>
        </w:tabs>
        <w:spacing w:after="120" w:line="280" w:lineRule="atLeast"/>
        <w:jc w:val="both"/>
        <w:rPr>
          <w:rFonts w:eastAsia="Times New Roman" w:cs="Arial"/>
          <w:lang w:eastAsia="en-GB"/>
        </w:rPr>
      </w:pPr>
      <w:r w:rsidRPr="00040209">
        <w:rPr>
          <w:rFonts w:eastAsia="Times New Roman" w:cs="Arial"/>
          <w:lang w:eastAsia="en-GB"/>
        </w:rPr>
        <w:t xml:space="preserve">Travel costs payable to the individual and locum costs payable to the practice will be reimbursed for Executive members attending Executive Meetings and sub-Committee Meetings. An honorarium may be claimed in lieu of a locum fee as follows, </w:t>
      </w:r>
      <w:r w:rsidR="00761009">
        <w:rPr>
          <w:rFonts w:eastAsia="Times New Roman" w:cs="Arial"/>
          <w:lang w:eastAsia="en-GB"/>
        </w:rPr>
        <w:t>doctors</w:t>
      </w:r>
      <w:r w:rsidRPr="00040209">
        <w:rPr>
          <w:rFonts w:eastAsia="Times New Roman" w:cs="Arial"/>
          <w:lang w:eastAsia="en-GB"/>
        </w:rPr>
        <w:t>: £400 per full day</w:t>
      </w:r>
      <w:r w:rsidRPr="00337270">
        <w:rPr>
          <w:rFonts w:eastAsia="Times New Roman" w:cs="Arial"/>
          <w:lang w:eastAsia="en-GB"/>
        </w:rPr>
        <w:t xml:space="preserve">, </w:t>
      </w:r>
      <w:r w:rsidR="009B39D3" w:rsidRPr="00337270">
        <w:rPr>
          <w:rFonts w:eastAsia="Times New Roman" w:cs="Arial"/>
          <w:lang w:eastAsia="en-GB"/>
        </w:rPr>
        <w:t>other health professionals</w:t>
      </w:r>
      <w:r w:rsidRPr="00337270">
        <w:rPr>
          <w:rFonts w:eastAsia="Times New Roman" w:cs="Arial"/>
          <w:lang w:eastAsia="en-GB"/>
        </w:rPr>
        <w:t>:</w:t>
      </w:r>
      <w:r w:rsidRPr="00040209">
        <w:rPr>
          <w:rFonts w:eastAsia="Times New Roman" w:cs="Arial"/>
          <w:lang w:eastAsia="en-GB"/>
        </w:rPr>
        <w:t xml:space="preserve"> £300 per full day</w:t>
      </w:r>
      <w:r w:rsidRPr="009B39D3">
        <w:rPr>
          <w:rFonts w:eastAsia="Times New Roman" w:cs="Arial"/>
          <w:lang w:eastAsia="en-GB"/>
        </w:rPr>
        <w:t xml:space="preserve">. </w:t>
      </w:r>
      <w:r w:rsidR="00EF13C5" w:rsidRPr="009B39D3">
        <w:rPr>
          <w:rFonts w:eastAsia="Times New Roman" w:cs="Arial"/>
          <w:lang w:eastAsia="en-GB"/>
        </w:rPr>
        <w:t>Childcare costs (or other care costs related to a dependent) may be claimed as an expense in lieu of an honorarium or locum fee.</w:t>
      </w:r>
      <w:r w:rsidR="00EF13C5">
        <w:rPr>
          <w:rFonts w:eastAsia="Times New Roman" w:cs="Arial"/>
          <w:lang w:eastAsia="en-GB"/>
        </w:rPr>
        <w:t xml:space="preserve"> </w:t>
      </w:r>
      <w:r w:rsidRPr="00040209">
        <w:rPr>
          <w:rFonts w:eastAsia="Times New Roman" w:cs="Arial"/>
          <w:lang w:eastAsia="en-GB"/>
        </w:rPr>
        <w:t xml:space="preserve">Expenses will be paid upon presentation of a completed PCRS-UK expenses claim form. Car travel costs will be reimbursed at a rate of 45p per mile and rail or air fares will be refunded at standard class upon presentation of a valid receipt. Locum costs will be paid upon receipt of an invoice from the practice. </w:t>
      </w:r>
    </w:p>
    <w:p w14:paraId="593AEC12" w14:textId="761F6953" w:rsidR="009562E8" w:rsidRDefault="009562E8" w:rsidP="0092501C">
      <w:pPr>
        <w:spacing w:after="0" w:line="280" w:lineRule="atLeast"/>
        <w:rPr>
          <w:rFonts w:eastAsia="Times New Roman" w:cs="Arial"/>
          <w:b/>
          <w:lang w:eastAsia="en-GB"/>
        </w:rPr>
      </w:pPr>
      <w:r>
        <w:rPr>
          <w:rFonts w:eastAsia="Times New Roman" w:cs="Arial"/>
          <w:b/>
          <w:lang w:eastAsia="en-GB"/>
        </w:rPr>
        <w:t xml:space="preserve">Last reviewed by PCRS-UK Executive </w:t>
      </w:r>
      <w:r w:rsidR="00E860D7">
        <w:rPr>
          <w:rFonts w:eastAsia="Times New Roman" w:cs="Arial"/>
          <w:b/>
          <w:lang w:eastAsia="en-GB"/>
        </w:rPr>
        <w:tab/>
      </w:r>
      <w:r>
        <w:rPr>
          <w:rFonts w:eastAsia="Times New Roman" w:cs="Arial"/>
          <w:b/>
          <w:lang w:eastAsia="en-GB"/>
        </w:rPr>
        <w:tab/>
      </w:r>
      <w:r w:rsidRPr="00040209">
        <w:rPr>
          <w:rFonts w:eastAsia="Times New Roman" w:cs="Arial"/>
          <w:lang w:eastAsia="en-GB"/>
        </w:rPr>
        <w:t xml:space="preserve">November 2017  </w:t>
      </w:r>
    </w:p>
    <w:p w14:paraId="346E9FD3" w14:textId="77777777" w:rsidR="009562E8" w:rsidRDefault="009562E8" w:rsidP="0092501C">
      <w:pPr>
        <w:spacing w:after="0" w:line="280" w:lineRule="atLeast"/>
        <w:rPr>
          <w:rFonts w:eastAsia="Times New Roman" w:cs="Arial"/>
          <w:b/>
          <w:lang w:eastAsia="en-GB"/>
        </w:rPr>
      </w:pPr>
      <w:r>
        <w:rPr>
          <w:rFonts w:eastAsia="Times New Roman" w:cs="Arial"/>
          <w:b/>
          <w:lang w:eastAsia="en-GB"/>
        </w:rPr>
        <w:t xml:space="preserve">Approved by Trustees </w:t>
      </w:r>
    </w:p>
    <w:p w14:paraId="597CBD33" w14:textId="16682A11" w:rsidR="00C12045" w:rsidRPr="00040209" w:rsidRDefault="00C12045" w:rsidP="0092501C">
      <w:pPr>
        <w:spacing w:after="0" w:line="280" w:lineRule="atLeast"/>
        <w:rPr>
          <w:rFonts w:eastAsia="Times New Roman" w:cs="Arial"/>
          <w:lang w:eastAsia="en-GB"/>
        </w:rPr>
      </w:pPr>
      <w:r w:rsidRPr="00040209">
        <w:rPr>
          <w:rFonts w:eastAsia="Times New Roman" w:cs="Arial"/>
          <w:b/>
          <w:lang w:eastAsia="en-GB"/>
        </w:rPr>
        <w:t xml:space="preserve">Next Review Date: </w:t>
      </w:r>
      <w:r w:rsidRPr="00040209">
        <w:rPr>
          <w:rFonts w:eastAsia="Times New Roman" w:cs="Arial"/>
          <w:b/>
          <w:lang w:eastAsia="en-GB"/>
        </w:rPr>
        <w:tab/>
      </w:r>
      <w:r w:rsidR="009562E8">
        <w:rPr>
          <w:rFonts w:eastAsia="Times New Roman" w:cs="Arial"/>
          <w:b/>
          <w:lang w:eastAsia="en-GB"/>
        </w:rPr>
        <w:tab/>
      </w:r>
      <w:r w:rsidR="009562E8">
        <w:rPr>
          <w:rFonts w:eastAsia="Times New Roman" w:cs="Arial"/>
          <w:b/>
          <w:lang w:eastAsia="en-GB"/>
        </w:rPr>
        <w:tab/>
      </w:r>
      <w:r w:rsidR="009562E8">
        <w:rPr>
          <w:rFonts w:eastAsia="Times New Roman" w:cs="Arial"/>
          <w:b/>
          <w:lang w:eastAsia="en-GB"/>
        </w:rPr>
        <w:tab/>
      </w:r>
      <w:bookmarkStart w:id="2" w:name="_GoBack"/>
      <w:bookmarkEnd w:id="2"/>
      <w:r w:rsidR="009562E8" w:rsidRPr="009562E8">
        <w:rPr>
          <w:rFonts w:eastAsia="Times New Roman" w:cs="Arial"/>
          <w:lang w:eastAsia="en-GB"/>
        </w:rPr>
        <w:t xml:space="preserve">November 2019 </w:t>
      </w:r>
      <w:r w:rsidRPr="009562E8">
        <w:rPr>
          <w:rFonts w:eastAsia="Times New Roman" w:cs="Arial"/>
          <w:lang w:eastAsia="en-GB"/>
        </w:rPr>
        <w:tab/>
      </w:r>
      <w:r w:rsidRPr="00040209">
        <w:rPr>
          <w:rFonts w:eastAsia="Times New Roman" w:cs="Arial"/>
          <w:b/>
          <w:lang w:eastAsia="en-GB"/>
        </w:rPr>
        <w:tab/>
      </w:r>
      <w:r w:rsidRPr="00040209">
        <w:rPr>
          <w:rFonts w:eastAsia="Times New Roman" w:cs="Arial"/>
          <w:lang w:eastAsia="en-GB"/>
        </w:rPr>
        <w:t xml:space="preserve"> </w:t>
      </w:r>
    </w:p>
    <w:p w14:paraId="7EDA33F0" w14:textId="6DDD1542" w:rsidR="006B3003" w:rsidRPr="006B3003" w:rsidRDefault="005606D6" w:rsidP="006B3003">
      <w:pPr>
        <w:tabs>
          <w:tab w:val="left" w:pos="3969"/>
        </w:tabs>
        <w:spacing w:after="120"/>
        <w:rPr>
          <w:rFonts w:ascii="Arial" w:eastAsia="Times New Roman" w:hAnsi="Arial" w:cs="Arial"/>
          <w:b/>
          <w:color w:val="244061"/>
          <w:sz w:val="20"/>
          <w:szCs w:val="20"/>
        </w:rPr>
      </w:pPr>
      <w:r w:rsidRPr="005606D6">
        <w:rPr>
          <w:rFonts w:ascii="Gill Sans MT" w:eastAsia="Times New Roman" w:hAnsi="Gill Sans MT" w:cs="Times New Roman"/>
          <w:noProof/>
          <w:sz w:val="24"/>
          <w:szCs w:val="24"/>
          <w:lang w:eastAsia="en-GB"/>
        </w:rPr>
        <w:drawing>
          <wp:anchor distT="0" distB="0" distL="114300" distR="114300" simplePos="0" relativeHeight="251665408" behindDoc="0" locked="0" layoutInCell="1" allowOverlap="1" wp14:anchorId="586EB6BC" wp14:editId="2A6520C4">
            <wp:simplePos x="0" y="0"/>
            <wp:positionH relativeFrom="column">
              <wp:posOffset>0</wp:posOffset>
            </wp:positionH>
            <wp:positionV relativeFrom="paragraph">
              <wp:posOffset>119380</wp:posOffset>
            </wp:positionV>
            <wp:extent cx="2504440" cy="3511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44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6D6">
        <w:rPr>
          <w:rFonts w:ascii="Gill Sans MT" w:eastAsia="Times New Roman" w:hAnsi="Gill Sans MT" w:cs="Times New Roman"/>
          <w:noProof/>
          <w:sz w:val="24"/>
          <w:szCs w:val="24"/>
          <w:lang w:eastAsia="en-GB"/>
        </w:rPr>
        <w:drawing>
          <wp:anchor distT="0" distB="0" distL="114300" distR="114300" simplePos="0" relativeHeight="251666432" behindDoc="0" locked="0" layoutInCell="1" allowOverlap="1" wp14:anchorId="04A6CA36" wp14:editId="0DA82647">
            <wp:simplePos x="0" y="0"/>
            <wp:positionH relativeFrom="column">
              <wp:posOffset>0</wp:posOffset>
            </wp:positionH>
            <wp:positionV relativeFrom="paragraph">
              <wp:posOffset>119380</wp:posOffset>
            </wp:positionV>
            <wp:extent cx="2504440" cy="3511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440" cy="351155"/>
                    </a:xfrm>
                    <a:prstGeom prst="rect">
                      <a:avLst/>
                    </a:prstGeom>
                    <a:noFill/>
                  </pic:spPr>
                </pic:pic>
              </a:graphicData>
            </a:graphic>
            <wp14:sizeRelH relativeFrom="page">
              <wp14:pctWidth>0</wp14:pctWidth>
            </wp14:sizeRelH>
            <wp14:sizeRelV relativeFrom="page">
              <wp14:pctHeight>0</wp14:pctHeight>
            </wp14:sizeRelV>
          </wp:anchor>
        </w:drawing>
      </w:r>
      <w:r w:rsidR="006B3003" w:rsidRPr="006B3003">
        <w:rPr>
          <w:rFonts w:ascii="Gill Sans MT" w:eastAsia="Times New Roman" w:hAnsi="Gill Sans MT" w:cs="Times New Roman"/>
          <w:noProof/>
          <w:sz w:val="24"/>
          <w:szCs w:val="24"/>
          <w:lang w:eastAsia="en-GB"/>
        </w:rPr>
        <w:drawing>
          <wp:anchor distT="0" distB="0" distL="114300" distR="114300" simplePos="0" relativeHeight="251671552" behindDoc="0" locked="0" layoutInCell="1" allowOverlap="1" wp14:anchorId="1A4C334C" wp14:editId="6734C100">
            <wp:simplePos x="0" y="0"/>
            <wp:positionH relativeFrom="column">
              <wp:posOffset>0</wp:posOffset>
            </wp:positionH>
            <wp:positionV relativeFrom="paragraph">
              <wp:posOffset>119380</wp:posOffset>
            </wp:positionV>
            <wp:extent cx="2504440" cy="3511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440" cy="351155"/>
                    </a:xfrm>
                    <a:prstGeom prst="rect">
                      <a:avLst/>
                    </a:prstGeom>
                    <a:noFill/>
                  </pic:spPr>
                </pic:pic>
              </a:graphicData>
            </a:graphic>
            <wp14:sizeRelH relativeFrom="page">
              <wp14:pctWidth>0</wp14:pctWidth>
            </wp14:sizeRelH>
            <wp14:sizeRelV relativeFrom="page">
              <wp14:pctHeight>0</wp14:pctHeight>
            </wp14:sizeRelV>
          </wp:anchor>
        </w:drawing>
      </w:r>
    </w:p>
    <w:p w14:paraId="14078BE1" w14:textId="7A25138F" w:rsidR="006B3003" w:rsidRPr="006B3003" w:rsidRDefault="006B3003" w:rsidP="006B3003">
      <w:pPr>
        <w:tabs>
          <w:tab w:val="left" w:pos="3969"/>
        </w:tabs>
        <w:spacing w:after="120" w:line="240" w:lineRule="auto"/>
        <w:rPr>
          <w:rFonts w:ascii="Arial" w:eastAsia="Times New Roman" w:hAnsi="Arial" w:cs="Arial"/>
          <w:color w:val="808080"/>
          <w:sz w:val="20"/>
          <w:szCs w:val="20"/>
        </w:rPr>
      </w:pPr>
      <w:r w:rsidRPr="006B3003">
        <w:rPr>
          <w:rFonts w:ascii="Arial" w:eastAsia="Times New Roman" w:hAnsi="Arial" w:cs="Arial"/>
          <w:noProof/>
          <w:color w:val="003366"/>
          <w:sz w:val="16"/>
          <w:szCs w:val="16"/>
          <w:lang w:eastAsia="en-GB"/>
        </w:rPr>
        <mc:AlternateContent>
          <mc:Choice Requires="wps">
            <w:drawing>
              <wp:anchor distT="0" distB="0" distL="114300" distR="114300" simplePos="0" relativeHeight="251672576" behindDoc="0" locked="0" layoutInCell="1" allowOverlap="1" wp14:anchorId="7858B9BB" wp14:editId="48AB994E">
                <wp:simplePos x="0" y="0"/>
                <wp:positionH relativeFrom="column">
                  <wp:posOffset>5080</wp:posOffset>
                </wp:positionH>
                <wp:positionV relativeFrom="paragraph">
                  <wp:posOffset>248285</wp:posOffset>
                </wp:positionV>
                <wp:extent cx="6240780" cy="0"/>
                <wp:effectExtent l="17145" t="10795" r="952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780" cy="0"/>
                        </a:xfrm>
                        <a:prstGeom prst="straightConnector1">
                          <a:avLst/>
                        </a:prstGeom>
                        <a:noFill/>
                        <a:ln w="1587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7EC985" id="_x0000_t32" coordsize="21600,21600" o:spt="32" o:oned="t" path="m,l21600,21600e" filled="f">
                <v:path arrowok="t" fillok="f" o:connecttype="none"/>
                <o:lock v:ext="edit" shapetype="t"/>
              </v:shapetype>
              <v:shape id="Straight Arrow Connector 4" o:spid="_x0000_s1026" type="#_x0000_t32" style="position:absolute;margin-left:.4pt;margin-top:19.55pt;width:491.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" strokecolor="#17365d" strokeweight="1.25pt"/>
            </w:pict>
          </mc:Fallback>
        </mc:AlternateContent>
      </w:r>
      <w:r w:rsidRPr="006B3003">
        <w:rPr>
          <w:rFonts w:ascii="Arial" w:eastAsia="Times New Roman" w:hAnsi="Arial" w:cs="Arial"/>
          <w:b/>
          <w:color w:val="244061"/>
          <w:sz w:val="20"/>
          <w:szCs w:val="20"/>
        </w:rPr>
        <w:tab/>
        <w:t xml:space="preserve">   </w:t>
      </w:r>
      <w:r w:rsidRPr="006B3003">
        <w:rPr>
          <w:rFonts w:ascii="Arial" w:eastAsia="Times New Roman" w:hAnsi="Arial" w:cs="Arial"/>
          <w:color w:val="244061"/>
          <w:sz w:val="20"/>
          <w:szCs w:val="20"/>
        </w:rPr>
        <w:t xml:space="preserve">Official Journal of the PCRS-UK  </w:t>
      </w:r>
      <w:hyperlink r:id="rId9" w:history="1">
        <w:r w:rsidRPr="006B3003">
          <w:rPr>
            <w:rFonts w:ascii="Arial" w:eastAsia="Times New Roman" w:hAnsi="Arial" w:cs="Arial"/>
            <w:color w:val="0000FF"/>
            <w:sz w:val="20"/>
            <w:szCs w:val="20"/>
            <w:u w:val="single"/>
          </w:rPr>
          <w:t>http://www.nature.com/npjpcrm/</w:t>
        </w:r>
      </w:hyperlink>
      <w:r w:rsidRPr="006B3003">
        <w:rPr>
          <w:rFonts w:ascii="Arial" w:eastAsia="Times New Roman" w:hAnsi="Arial" w:cs="Arial"/>
          <w:color w:val="244061"/>
          <w:sz w:val="20"/>
          <w:szCs w:val="20"/>
        </w:rPr>
        <w:br/>
      </w:r>
    </w:p>
    <w:p w14:paraId="008DFCCD" w14:textId="77777777" w:rsidR="006B3003" w:rsidRPr="006B3003" w:rsidRDefault="006B3003" w:rsidP="006B3003">
      <w:pPr>
        <w:tabs>
          <w:tab w:val="left" w:pos="-142"/>
        </w:tabs>
        <w:spacing w:after="0" w:line="240" w:lineRule="auto"/>
        <w:jc w:val="both"/>
        <w:rPr>
          <w:rFonts w:ascii="Arial" w:eastAsia="Times New Roman" w:hAnsi="Arial" w:cs="Arial"/>
          <w:color w:val="003366"/>
          <w:sz w:val="16"/>
          <w:szCs w:val="16"/>
        </w:rPr>
      </w:pPr>
      <w:r w:rsidRPr="006B3003">
        <w:rPr>
          <w:rFonts w:ascii="Arial" w:eastAsia="Times New Roman" w:hAnsi="Arial" w:cs="Arial"/>
          <w:color w:val="003366"/>
          <w:sz w:val="16"/>
          <w:szCs w:val="16"/>
        </w:rPr>
        <w:t xml:space="preserve">The Primary Care Respiratory Society, is a registered charity; (Charity No: 1098117) and a company limited by guarantee registered in England (Company No: 4298947). VAT Registration Number: 866 1543 09. Registered offices: PCRS-UK, Miria House, </w:t>
      </w:r>
    </w:p>
    <w:p w14:paraId="6227F194" w14:textId="77777777" w:rsidR="006B3003" w:rsidRPr="006B3003" w:rsidRDefault="006B3003" w:rsidP="006B3003">
      <w:pPr>
        <w:tabs>
          <w:tab w:val="left" w:pos="0"/>
        </w:tabs>
        <w:spacing w:after="120" w:line="240" w:lineRule="auto"/>
        <w:rPr>
          <w:rFonts w:ascii="Arial" w:eastAsia="Times New Roman" w:hAnsi="Arial" w:cs="Arial"/>
          <w:color w:val="003366"/>
          <w:sz w:val="16"/>
          <w:szCs w:val="16"/>
        </w:rPr>
      </w:pPr>
      <w:r w:rsidRPr="006B3003">
        <w:rPr>
          <w:rFonts w:ascii="Arial" w:eastAsia="Times New Roman" w:hAnsi="Arial" w:cs="Arial"/>
          <w:color w:val="003366"/>
          <w:sz w:val="16"/>
          <w:szCs w:val="16"/>
        </w:rPr>
        <w:t xml:space="preserve">1683b High Street, Knowle, Solihull B93 0LL. Telephone: +44 (0)1675 477600. Email: </w:t>
      </w:r>
      <w:hyperlink r:id="rId10" w:history="1">
        <w:r w:rsidRPr="006B3003">
          <w:rPr>
            <w:rFonts w:ascii="Arial" w:eastAsia="Times New Roman" w:hAnsi="Arial" w:cs="Arial"/>
            <w:color w:val="0000FF"/>
            <w:sz w:val="16"/>
            <w:szCs w:val="16"/>
            <w:u w:val="single"/>
          </w:rPr>
          <w:t>info@pcrs-uk.org</w:t>
        </w:r>
      </w:hyperlink>
      <w:r w:rsidRPr="006B3003">
        <w:rPr>
          <w:rFonts w:ascii="Arial" w:eastAsia="Times New Roman" w:hAnsi="Arial" w:cs="Arial"/>
          <w:color w:val="003366"/>
          <w:sz w:val="16"/>
          <w:szCs w:val="16"/>
        </w:rPr>
        <w:t xml:space="preserve"> </w:t>
      </w:r>
      <w:r w:rsidRPr="006B3003">
        <w:rPr>
          <w:rFonts w:ascii="Arial" w:eastAsia="Times New Roman" w:hAnsi="Arial" w:cs="Arial"/>
          <w:color w:val="003366"/>
          <w:sz w:val="16"/>
          <w:szCs w:val="16"/>
        </w:rPr>
        <w:tab/>
      </w:r>
    </w:p>
    <w:p w14:paraId="316BA1F2" w14:textId="77777777" w:rsidR="006B3003" w:rsidRPr="006B3003" w:rsidRDefault="006B3003" w:rsidP="006B3003">
      <w:pPr>
        <w:tabs>
          <w:tab w:val="left" w:pos="0"/>
        </w:tabs>
        <w:spacing w:after="120" w:line="240" w:lineRule="auto"/>
        <w:rPr>
          <w:rFonts w:ascii="Arial" w:eastAsia="Times New Roman" w:hAnsi="Arial" w:cs="Arial"/>
          <w:color w:val="003366"/>
          <w:sz w:val="16"/>
          <w:szCs w:val="16"/>
        </w:rPr>
      </w:pPr>
      <w:r w:rsidRPr="006B3003">
        <w:rPr>
          <w:rFonts w:ascii="Arial" w:eastAsia="Times New Roman" w:hAnsi="Arial" w:cs="Arial"/>
          <w:color w:val="003366"/>
          <w:sz w:val="16"/>
          <w:szCs w:val="16"/>
        </w:rPr>
        <w:t xml:space="preserve">Website: </w:t>
      </w:r>
      <w:hyperlink r:id="rId11" w:history="1">
        <w:r w:rsidRPr="006B3003">
          <w:rPr>
            <w:rFonts w:ascii="Arial" w:eastAsia="Times New Roman" w:hAnsi="Arial" w:cs="Arial"/>
            <w:color w:val="0000FF"/>
            <w:sz w:val="16"/>
            <w:szCs w:val="16"/>
            <w:u w:val="single"/>
          </w:rPr>
          <w:t>http://www.pcrs-uk.org</w:t>
        </w:r>
      </w:hyperlink>
      <w:r w:rsidRPr="006B3003">
        <w:rPr>
          <w:rFonts w:ascii="Arial" w:eastAsia="Times New Roman" w:hAnsi="Arial" w:cs="Arial"/>
          <w:color w:val="003366"/>
          <w:sz w:val="16"/>
          <w:szCs w:val="16"/>
        </w:rPr>
        <w:t xml:space="preserve">  Twitter: @pcrsuk </w:t>
      </w:r>
      <w:r w:rsidRPr="006B3003">
        <w:rPr>
          <w:rFonts w:ascii="Arial" w:eastAsia="Times New Roman" w:hAnsi="Arial" w:cs="Arial"/>
          <w:color w:val="003366"/>
          <w:sz w:val="16"/>
          <w:szCs w:val="16"/>
        </w:rPr>
        <w:tab/>
        <w:t xml:space="preserve">Facebook: </w:t>
      </w:r>
      <w:hyperlink r:id="rId12" w:history="1">
        <w:r w:rsidRPr="006B3003">
          <w:rPr>
            <w:rFonts w:ascii="Arial" w:eastAsia="Times New Roman" w:hAnsi="Arial" w:cs="Arial"/>
            <w:color w:val="0000FF"/>
            <w:sz w:val="16"/>
            <w:szCs w:val="16"/>
            <w:u w:val="single"/>
          </w:rPr>
          <w:t>https://www.fa</w:t>
        </w:r>
        <w:r w:rsidRPr="006B3003">
          <w:rPr>
            <w:rFonts w:ascii="Arial" w:eastAsia="Times New Roman" w:hAnsi="Arial" w:cs="Arial"/>
            <w:color w:val="0000FF"/>
            <w:sz w:val="16"/>
            <w:szCs w:val="16"/>
            <w:u w:val="single"/>
          </w:rPr>
          <w:t>c</w:t>
        </w:r>
        <w:r w:rsidRPr="006B3003">
          <w:rPr>
            <w:rFonts w:ascii="Arial" w:eastAsia="Times New Roman" w:hAnsi="Arial" w:cs="Arial"/>
            <w:color w:val="0000FF"/>
            <w:sz w:val="16"/>
            <w:szCs w:val="16"/>
            <w:u w:val="single"/>
          </w:rPr>
          <w:t>ebook.com/PCRSUK</w:t>
        </w:r>
      </w:hyperlink>
      <w:r w:rsidRPr="006B3003">
        <w:rPr>
          <w:rFonts w:ascii="Arial" w:eastAsia="Times New Roman" w:hAnsi="Arial" w:cs="Arial"/>
          <w:color w:val="003366"/>
          <w:sz w:val="16"/>
          <w:szCs w:val="16"/>
        </w:rPr>
        <w:t xml:space="preserve"> </w:t>
      </w:r>
    </w:p>
    <w:p w14:paraId="739A9726" w14:textId="1EED192B" w:rsidR="003E44F5" w:rsidRPr="003E44F5" w:rsidRDefault="006B3003" w:rsidP="005D76D4">
      <w:pPr>
        <w:spacing w:after="120" w:line="240" w:lineRule="auto"/>
        <w:jc w:val="both"/>
      </w:pPr>
      <w:r w:rsidRPr="006B3003">
        <w:rPr>
          <w:rFonts w:ascii="Arial" w:eastAsia="Times New Roman" w:hAnsi="Arial" w:cs="Arial"/>
          <w:color w:val="808080"/>
          <w:sz w:val="16"/>
          <w:szCs w:val="16"/>
        </w:rPr>
        <w:t xml:space="preserve">The Primary Care Respiratory Society UK is grateful to its corporate supporters including AstraZeneca UK Ltd, Boehringer Ingelheim Ltd, Chiesi Ltd, Johnson &amp; Johnson Ltd, Napp Pharmaceuticals, Novartis UK and Pfizer Ltd. for their financial support which supports the core activities of the Charity and allows PCRS-UK to make its services either freely available or at greatly reduced rates to its members. Click </w:t>
      </w:r>
      <w:hyperlink r:id="rId13" w:history="1">
        <w:r w:rsidRPr="006B3003">
          <w:rPr>
            <w:rFonts w:ascii="Arial" w:eastAsia="Times New Roman" w:hAnsi="Arial" w:cs="Arial"/>
            <w:color w:val="0000FF"/>
            <w:sz w:val="16"/>
            <w:szCs w:val="16"/>
            <w:u w:val="single"/>
          </w:rPr>
          <w:t>HERE</w:t>
        </w:r>
      </w:hyperlink>
      <w:r w:rsidRPr="006B3003">
        <w:rPr>
          <w:rFonts w:ascii="Arial" w:eastAsia="Times New Roman" w:hAnsi="Arial" w:cs="Arial"/>
          <w:color w:val="808080"/>
          <w:sz w:val="16"/>
          <w:szCs w:val="16"/>
        </w:rPr>
        <w:t xml:space="preserve"> for PCRS-UK statement on pharmaceutical funding</w:t>
      </w:r>
      <w:r w:rsidR="005D76D4">
        <w:rPr>
          <w:rFonts w:ascii="Arial" w:eastAsia="Times New Roman" w:hAnsi="Arial" w:cs="Arial"/>
          <w:color w:val="808080"/>
          <w:sz w:val="16"/>
          <w:szCs w:val="16"/>
        </w:rPr>
        <w:t xml:space="preserve"> </w:t>
      </w:r>
    </w:p>
    <w:sectPr w:rsidR="003E44F5" w:rsidRPr="003E44F5" w:rsidSect="006B3003">
      <w:pgSz w:w="11906" w:h="16838"/>
      <w:pgMar w:top="680" w:right="964" w:bottom="56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8B1D3" w14:textId="77777777" w:rsidR="00147F51" w:rsidRDefault="00147F51" w:rsidP="0095376C">
      <w:pPr>
        <w:spacing w:after="0" w:line="240" w:lineRule="auto"/>
      </w:pPr>
      <w:r>
        <w:separator/>
      </w:r>
    </w:p>
  </w:endnote>
  <w:endnote w:type="continuationSeparator" w:id="0">
    <w:p w14:paraId="08999150" w14:textId="77777777" w:rsidR="00147F51" w:rsidRDefault="00147F51" w:rsidP="0095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A5CC3" w14:textId="77777777" w:rsidR="00147F51" w:rsidRDefault="00147F51" w:rsidP="0095376C">
      <w:pPr>
        <w:spacing w:after="0" w:line="240" w:lineRule="auto"/>
      </w:pPr>
      <w:r>
        <w:separator/>
      </w:r>
    </w:p>
  </w:footnote>
  <w:footnote w:type="continuationSeparator" w:id="0">
    <w:p w14:paraId="1338F458" w14:textId="77777777" w:rsidR="00147F51" w:rsidRDefault="00147F51" w:rsidP="00953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20A6"/>
    <w:multiLevelType w:val="hybridMultilevel"/>
    <w:tmpl w:val="A2564924"/>
    <w:lvl w:ilvl="0" w:tplc="586A6D26">
      <w:start w:val="1"/>
      <w:numFmt w:val="bullet"/>
      <w:lvlText w:val="o"/>
      <w:lvlJc w:val="left"/>
      <w:pPr>
        <w:tabs>
          <w:tab w:val="num" w:pos="1440"/>
        </w:tabs>
        <w:ind w:left="1440" w:hanging="360"/>
      </w:pPr>
      <w:rPr>
        <w:rFonts w:ascii="Courier New" w:hAnsi="Courier New"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sz w:val="20"/>
        <w:szCs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80FCA"/>
    <w:multiLevelType w:val="hybridMultilevel"/>
    <w:tmpl w:val="D27EE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E45C6"/>
    <w:multiLevelType w:val="hybridMultilevel"/>
    <w:tmpl w:val="F672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9228E"/>
    <w:multiLevelType w:val="hybridMultilevel"/>
    <w:tmpl w:val="21CE595A"/>
    <w:lvl w:ilvl="0" w:tplc="586A6D26">
      <w:start w:val="1"/>
      <w:numFmt w:val="bullet"/>
      <w:lvlText w:val="o"/>
      <w:lvlJc w:val="left"/>
      <w:pPr>
        <w:tabs>
          <w:tab w:val="num" w:pos="1440"/>
        </w:tabs>
        <w:ind w:left="1440" w:hanging="360"/>
      </w:pPr>
      <w:rPr>
        <w:rFonts w:ascii="Courier New" w:hAnsi="Courier New"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BE2596"/>
    <w:multiLevelType w:val="hybridMultilevel"/>
    <w:tmpl w:val="1804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E491E"/>
    <w:multiLevelType w:val="hybridMultilevel"/>
    <w:tmpl w:val="87569514"/>
    <w:lvl w:ilvl="0" w:tplc="F8D0FF8E">
      <w:start w:val="5"/>
      <w:numFmt w:val="bullet"/>
      <w:lvlText w:val=""/>
      <w:lvlJc w:val="left"/>
      <w:pPr>
        <w:ind w:left="1080" w:hanging="720"/>
      </w:pPr>
      <w:rPr>
        <w:rFonts w:ascii="Symbol" w:eastAsia="Times New Roman" w:hAnsi="Symbo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91BD6"/>
    <w:multiLevelType w:val="hybridMultilevel"/>
    <w:tmpl w:val="B6206664"/>
    <w:lvl w:ilvl="0" w:tplc="F8D0FF8E">
      <w:start w:val="5"/>
      <w:numFmt w:val="bullet"/>
      <w:lvlText w:val=""/>
      <w:lvlJc w:val="left"/>
      <w:pPr>
        <w:ind w:left="1080" w:hanging="720"/>
      </w:pPr>
      <w:rPr>
        <w:rFonts w:ascii="Symbol" w:eastAsia="Times New Roman" w:hAnsi="Symbol" w:cs="Arial" w:hint="default"/>
      </w:rPr>
    </w:lvl>
    <w:lvl w:ilvl="1" w:tplc="F8D0FF8E">
      <w:start w:val="5"/>
      <w:numFmt w:val="bullet"/>
      <w:lvlText w:val=""/>
      <w:lvlJc w:val="left"/>
      <w:pPr>
        <w:ind w:left="1800" w:hanging="72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1098B"/>
    <w:multiLevelType w:val="hybridMultilevel"/>
    <w:tmpl w:val="8F94C72C"/>
    <w:lvl w:ilvl="0" w:tplc="F8D0FF8E">
      <w:start w:val="5"/>
      <w:numFmt w:val="bullet"/>
      <w:lvlText w:val=""/>
      <w:lvlJc w:val="left"/>
      <w:pPr>
        <w:ind w:left="1080" w:hanging="720"/>
      </w:pPr>
      <w:rPr>
        <w:rFonts w:ascii="Symbol" w:eastAsia="Times New Roman" w:hAnsi="Symbol" w:cs="Arial" w:hint="default"/>
      </w:rPr>
    </w:lvl>
    <w:lvl w:ilvl="1" w:tplc="F8D0FF8E">
      <w:start w:val="5"/>
      <w:numFmt w:val="bullet"/>
      <w:lvlText w:val=""/>
      <w:lvlJc w:val="left"/>
      <w:pPr>
        <w:ind w:left="1800" w:hanging="72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70AE7"/>
    <w:multiLevelType w:val="hybridMultilevel"/>
    <w:tmpl w:val="ECB22E76"/>
    <w:lvl w:ilvl="0" w:tplc="1ACEB458">
      <w:start w:val="5"/>
      <w:numFmt w:val="bullet"/>
      <w:lvlText w:val="•"/>
      <w:lvlJc w:val="left"/>
      <w:pPr>
        <w:ind w:left="1080" w:hanging="720"/>
      </w:pPr>
      <w:rPr>
        <w:rFonts w:ascii="Arial" w:eastAsia="Times New Roman" w:hAnsi="Arial" w:cs="Arial" w:hint="default"/>
      </w:rPr>
    </w:lvl>
    <w:lvl w:ilvl="1" w:tplc="586A6D26">
      <w:start w:val="1"/>
      <w:numFmt w:val="bullet"/>
      <w:lvlText w:val="o"/>
      <w:lvlJc w:val="left"/>
      <w:pPr>
        <w:ind w:left="1800" w:hanging="72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71305"/>
    <w:multiLevelType w:val="hybridMultilevel"/>
    <w:tmpl w:val="CBB2E4CA"/>
    <w:lvl w:ilvl="0" w:tplc="1ACEB458">
      <w:start w:val="5"/>
      <w:numFmt w:val="bullet"/>
      <w:lvlText w:val="•"/>
      <w:lvlJc w:val="left"/>
      <w:pPr>
        <w:ind w:left="1080" w:hanging="720"/>
      </w:pPr>
      <w:rPr>
        <w:rFonts w:ascii="Arial" w:eastAsia="Times New Roman" w:hAnsi="Arial" w:cs="Arial" w:hint="default"/>
      </w:rPr>
    </w:lvl>
    <w:lvl w:ilvl="1" w:tplc="586A6D26">
      <w:start w:val="1"/>
      <w:numFmt w:val="bullet"/>
      <w:lvlText w:val="o"/>
      <w:lvlJc w:val="left"/>
      <w:pPr>
        <w:ind w:left="1800" w:hanging="72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9"/>
  </w:num>
  <w:num w:numId="6">
    <w:abstractNumId w:val="5"/>
  </w:num>
  <w:num w:numId="7">
    <w:abstractNumId w:val="7"/>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46"/>
    <w:rsid w:val="00000008"/>
    <w:rsid w:val="000005FA"/>
    <w:rsid w:val="0000085A"/>
    <w:rsid w:val="000008A1"/>
    <w:rsid w:val="000009A1"/>
    <w:rsid w:val="00000A92"/>
    <w:rsid w:val="00000F5A"/>
    <w:rsid w:val="00001524"/>
    <w:rsid w:val="00001E7A"/>
    <w:rsid w:val="000021B5"/>
    <w:rsid w:val="000021F4"/>
    <w:rsid w:val="00002496"/>
    <w:rsid w:val="000024DD"/>
    <w:rsid w:val="00002ECD"/>
    <w:rsid w:val="00002F8C"/>
    <w:rsid w:val="00003426"/>
    <w:rsid w:val="00003502"/>
    <w:rsid w:val="000036B9"/>
    <w:rsid w:val="00003C94"/>
    <w:rsid w:val="00004CF6"/>
    <w:rsid w:val="00005348"/>
    <w:rsid w:val="0000574C"/>
    <w:rsid w:val="00005B11"/>
    <w:rsid w:val="00005D4C"/>
    <w:rsid w:val="00005E96"/>
    <w:rsid w:val="000065D9"/>
    <w:rsid w:val="000075FA"/>
    <w:rsid w:val="000078C3"/>
    <w:rsid w:val="00007B98"/>
    <w:rsid w:val="00010A02"/>
    <w:rsid w:val="00011408"/>
    <w:rsid w:val="00011A74"/>
    <w:rsid w:val="00011D58"/>
    <w:rsid w:val="00011FB3"/>
    <w:rsid w:val="000121A9"/>
    <w:rsid w:val="00012416"/>
    <w:rsid w:val="000128CC"/>
    <w:rsid w:val="00012BB9"/>
    <w:rsid w:val="000134FE"/>
    <w:rsid w:val="0001380A"/>
    <w:rsid w:val="000138F8"/>
    <w:rsid w:val="00013A0C"/>
    <w:rsid w:val="00014856"/>
    <w:rsid w:val="00014ACD"/>
    <w:rsid w:val="000155A0"/>
    <w:rsid w:val="0001572D"/>
    <w:rsid w:val="000157D8"/>
    <w:rsid w:val="00015CF9"/>
    <w:rsid w:val="0001609A"/>
    <w:rsid w:val="000166CD"/>
    <w:rsid w:val="0001671C"/>
    <w:rsid w:val="00017095"/>
    <w:rsid w:val="00017129"/>
    <w:rsid w:val="000172BF"/>
    <w:rsid w:val="000176FC"/>
    <w:rsid w:val="000177BD"/>
    <w:rsid w:val="00017E4F"/>
    <w:rsid w:val="0002007E"/>
    <w:rsid w:val="000202E8"/>
    <w:rsid w:val="00020467"/>
    <w:rsid w:val="000208CC"/>
    <w:rsid w:val="00021144"/>
    <w:rsid w:val="000212FE"/>
    <w:rsid w:val="00021A7F"/>
    <w:rsid w:val="00022016"/>
    <w:rsid w:val="0002203D"/>
    <w:rsid w:val="00022627"/>
    <w:rsid w:val="00022F8E"/>
    <w:rsid w:val="0002300D"/>
    <w:rsid w:val="000234A2"/>
    <w:rsid w:val="00023B98"/>
    <w:rsid w:val="00023BF1"/>
    <w:rsid w:val="00024207"/>
    <w:rsid w:val="000242C6"/>
    <w:rsid w:val="000247DC"/>
    <w:rsid w:val="00024907"/>
    <w:rsid w:val="00024B0F"/>
    <w:rsid w:val="00025027"/>
    <w:rsid w:val="00025EDA"/>
    <w:rsid w:val="00026362"/>
    <w:rsid w:val="000266B2"/>
    <w:rsid w:val="000266C8"/>
    <w:rsid w:val="00026819"/>
    <w:rsid w:val="00026850"/>
    <w:rsid w:val="00027040"/>
    <w:rsid w:val="000270FB"/>
    <w:rsid w:val="000273A5"/>
    <w:rsid w:val="000273F2"/>
    <w:rsid w:val="0002756B"/>
    <w:rsid w:val="0002769B"/>
    <w:rsid w:val="00027C11"/>
    <w:rsid w:val="00027C89"/>
    <w:rsid w:val="00027DD0"/>
    <w:rsid w:val="00027E9D"/>
    <w:rsid w:val="00030594"/>
    <w:rsid w:val="000311AD"/>
    <w:rsid w:val="000313C4"/>
    <w:rsid w:val="00031933"/>
    <w:rsid w:val="00031943"/>
    <w:rsid w:val="00031D35"/>
    <w:rsid w:val="00031E9C"/>
    <w:rsid w:val="00031FB4"/>
    <w:rsid w:val="0003230F"/>
    <w:rsid w:val="00032F3C"/>
    <w:rsid w:val="000330DD"/>
    <w:rsid w:val="00033109"/>
    <w:rsid w:val="000333C3"/>
    <w:rsid w:val="00033681"/>
    <w:rsid w:val="0003370A"/>
    <w:rsid w:val="000337C7"/>
    <w:rsid w:val="000337EE"/>
    <w:rsid w:val="000338E0"/>
    <w:rsid w:val="00033B2D"/>
    <w:rsid w:val="00033B92"/>
    <w:rsid w:val="00034170"/>
    <w:rsid w:val="00034C0F"/>
    <w:rsid w:val="000351B9"/>
    <w:rsid w:val="00035429"/>
    <w:rsid w:val="0003547D"/>
    <w:rsid w:val="000355F0"/>
    <w:rsid w:val="000358EA"/>
    <w:rsid w:val="00035988"/>
    <w:rsid w:val="00035E27"/>
    <w:rsid w:val="000361C7"/>
    <w:rsid w:val="0003649E"/>
    <w:rsid w:val="000364E6"/>
    <w:rsid w:val="00036E75"/>
    <w:rsid w:val="00037530"/>
    <w:rsid w:val="00037536"/>
    <w:rsid w:val="00037827"/>
    <w:rsid w:val="00037934"/>
    <w:rsid w:val="00037C9D"/>
    <w:rsid w:val="00037E28"/>
    <w:rsid w:val="0004006F"/>
    <w:rsid w:val="00040209"/>
    <w:rsid w:val="00040297"/>
    <w:rsid w:val="0004083F"/>
    <w:rsid w:val="00040BF5"/>
    <w:rsid w:val="00040D15"/>
    <w:rsid w:val="000412DD"/>
    <w:rsid w:val="00041673"/>
    <w:rsid w:val="0004167B"/>
    <w:rsid w:val="00042175"/>
    <w:rsid w:val="0004272E"/>
    <w:rsid w:val="00042742"/>
    <w:rsid w:val="00042A60"/>
    <w:rsid w:val="00043316"/>
    <w:rsid w:val="00043811"/>
    <w:rsid w:val="00043D2F"/>
    <w:rsid w:val="000444F8"/>
    <w:rsid w:val="000445EC"/>
    <w:rsid w:val="000446D5"/>
    <w:rsid w:val="00044734"/>
    <w:rsid w:val="00044872"/>
    <w:rsid w:val="00044BD8"/>
    <w:rsid w:val="00044E21"/>
    <w:rsid w:val="000453B4"/>
    <w:rsid w:val="000454BA"/>
    <w:rsid w:val="00045763"/>
    <w:rsid w:val="00045C08"/>
    <w:rsid w:val="00046133"/>
    <w:rsid w:val="0004644B"/>
    <w:rsid w:val="000467D6"/>
    <w:rsid w:val="00046DDA"/>
    <w:rsid w:val="00047378"/>
    <w:rsid w:val="00047909"/>
    <w:rsid w:val="000501CF"/>
    <w:rsid w:val="000505B9"/>
    <w:rsid w:val="00050EE1"/>
    <w:rsid w:val="000518FD"/>
    <w:rsid w:val="00051BA3"/>
    <w:rsid w:val="00051FB7"/>
    <w:rsid w:val="0005203F"/>
    <w:rsid w:val="00052372"/>
    <w:rsid w:val="00052608"/>
    <w:rsid w:val="00052AF9"/>
    <w:rsid w:val="000530FF"/>
    <w:rsid w:val="000533D5"/>
    <w:rsid w:val="00053BD8"/>
    <w:rsid w:val="00053FD0"/>
    <w:rsid w:val="00054236"/>
    <w:rsid w:val="00054487"/>
    <w:rsid w:val="0005528D"/>
    <w:rsid w:val="00055935"/>
    <w:rsid w:val="000559FF"/>
    <w:rsid w:val="00056101"/>
    <w:rsid w:val="000565D8"/>
    <w:rsid w:val="000569CB"/>
    <w:rsid w:val="00056D3F"/>
    <w:rsid w:val="00056E5C"/>
    <w:rsid w:val="0005701B"/>
    <w:rsid w:val="00057247"/>
    <w:rsid w:val="000575EF"/>
    <w:rsid w:val="00057F25"/>
    <w:rsid w:val="00060F94"/>
    <w:rsid w:val="00061A1F"/>
    <w:rsid w:val="00061FBE"/>
    <w:rsid w:val="000620BF"/>
    <w:rsid w:val="00062170"/>
    <w:rsid w:val="000621FE"/>
    <w:rsid w:val="0006284F"/>
    <w:rsid w:val="00062CF4"/>
    <w:rsid w:val="00063054"/>
    <w:rsid w:val="00063220"/>
    <w:rsid w:val="000638CD"/>
    <w:rsid w:val="00063E1B"/>
    <w:rsid w:val="000641F3"/>
    <w:rsid w:val="000646C5"/>
    <w:rsid w:val="00064A92"/>
    <w:rsid w:val="00064C27"/>
    <w:rsid w:val="00064C39"/>
    <w:rsid w:val="00064DB6"/>
    <w:rsid w:val="000650BD"/>
    <w:rsid w:val="000655AB"/>
    <w:rsid w:val="00065674"/>
    <w:rsid w:val="0006654C"/>
    <w:rsid w:val="00066662"/>
    <w:rsid w:val="00066728"/>
    <w:rsid w:val="00066852"/>
    <w:rsid w:val="00066944"/>
    <w:rsid w:val="00067007"/>
    <w:rsid w:val="0006706C"/>
    <w:rsid w:val="000672A1"/>
    <w:rsid w:val="00067519"/>
    <w:rsid w:val="0006766F"/>
    <w:rsid w:val="00067CA4"/>
    <w:rsid w:val="00070E64"/>
    <w:rsid w:val="000710D0"/>
    <w:rsid w:val="00071196"/>
    <w:rsid w:val="00071259"/>
    <w:rsid w:val="000712C2"/>
    <w:rsid w:val="00071524"/>
    <w:rsid w:val="000717A5"/>
    <w:rsid w:val="000726AE"/>
    <w:rsid w:val="00072A00"/>
    <w:rsid w:val="00072A6D"/>
    <w:rsid w:val="00072BDB"/>
    <w:rsid w:val="00072D43"/>
    <w:rsid w:val="00073071"/>
    <w:rsid w:val="000734BB"/>
    <w:rsid w:val="00073E67"/>
    <w:rsid w:val="00074171"/>
    <w:rsid w:val="00074291"/>
    <w:rsid w:val="0007470F"/>
    <w:rsid w:val="00074C63"/>
    <w:rsid w:val="00074CA9"/>
    <w:rsid w:val="00075400"/>
    <w:rsid w:val="00075760"/>
    <w:rsid w:val="00075C2D"/>
    <w:rsid w:val="0007625E"/>
    <w:rsid w:val="00076EAD"/>
    <w:rsid w:val="000771AA"/>
    <w:rsid w:val="00077240"/>
    <w:rsid w:val="00077A46"/>
    <w:rsid w:val="00077A7A"/>
    <w:rsid w:val="00077ADE"/>
    <w:rsid w:val="00077E1A"/>
    <w:rsid w:val="00077EDA"/>
    <w:rsid w:val="00077FBE"/>
    <w:rsid w:val="00080697"/>
    <w:rsid w:val="000807E8"/>
    <w:rsid w:val="00081A4A"/>
    <w:rsid w:val="00081FA4"/>
    <w:rsid w:val="00082112"/>
    <w:rsid w:val="00082445"/>
    <w:rsid w:val="00082457"/>
    <w:rsid w:val="00082866"/>
    <w:rsid w:val="00082B31"/>
    <w:rsid w:val="00082D11"/>
    <w:rsid w:val="000832FE"/>
    <w:rsid w:val="0008369E"/>
    <w:rsid w:val="00083938"/>
    <w:rsid w:val="00083A2A"/>
    <w:rsid w:val="00083E04"/>
    <w:rsid w:val="00084739"/>
    <w:rsid w:val="000847CA"/>
    <w:rsid w:val="000847D5"/>
    <w:rsid w:val="00084990"/>
    <w:rsid w:val="00084BD6"/>
    <w:rsid w:val="00085476"/>
    <w:rsid w:val="0008588F"/>
    <w:rsid w:val="00085FBD"/>
    <w:rsid w:val="00086766"/>
    <w:rsid w:val="00086D0F"/>
    <w:rsid w:val="00086D58"/>
    <w:rsid w:val="00086F8B"/>
    <w:rsid w:val="000870FD"/>
    <w:rsid w:val="00087D3E"/>
    <w:rsid w:val="00090022"/>
    <w:rsid w:val="000900AF"/>
    <w:rsid w:val="000903A5"/>
    <w:rsid w:val="0009041E"/>
    <w:rsid w:val="000904BC"/>
    <w:rsid w:val="0009065F"/>
    <w:rsid w:val="00090E45"/>
    <w:rsid w:val="00091474"/>
    <w:rsid w:val="00091480"/>
    <w:rsid w:val="00091529"/>
    <w:rsid w:val="00091AD8"/>
    <w:rsid w:val="00092104"/>
    <w:rsid w:val="000926E3"/>
    <w:rsid w:val="00092BE5"/>
    <w:rsid w:val="000936D5"/>
    <w:rsid w:val="0009395B"/>
    <w:rsid w:val="00094180"/>
    <w:rsid w:val="000942E5"/>
    <w:rsid w:val="00095013"/>
    <w:rsid w:val="000958BA"/>
    <w:rsid w:val="000961C4"/>
    <w:rsid w:val="00096324"/>
    <w:rsid w:val="000963E5"/>
    <w:rsid w:val="00096F02"/>
    <w:rsid w:val="00096FD7"/>
    <w:rsid w:val="00097281"/>
    <w:rsid w:val="00097686"/>
    <w:rsid w:val="00097DB4"/>
    <w:rsid w:val="000A0117"/>
    <w:rsid w:val="000A06DE"/>
    <w:rsid w:val="000A094C"/>
    <w:rsid w:val="000A0EBD"/>
    <w:rsid w:val="000A1181"/>
    <w:rsid w:val="000A1738"/>
    <w:rsid w:val="000A1934"/>
    <w:rsid w:val="000A1D46"/>
    <w:rsid w:val="000A1F32"/>
    <w:rsid w:val="000A211E"/>
    <w:rsid w:val="000A230E"/>
    <w:rsid w:val="000A2C1F"/>
    <w:rsid w:val="000A30E5"/>
    <w:rsid w:val="000A368D"/>
    <w:rsid w:val="000A3733"/>
    <w:rsid w:val="000A4CF9"/>
    <w:rsid w:val="000A4F53"/>
    <w:rsid w:val="000A5464"/>
    <w:rsid w:val="000A568B"/>
    <w:rsid w:val="000A56F6"/>
    <w:rsid w:val="000A57C1"/>
    <w:rsid w:val="000A60B0"/>
    <w:rsid w:val="000A611A"/>
    <w:rsid w:val="000A6E52"/>
    <w:rsid w:val="000A726C"/>
    <w:rsid w:val="000A7526"/>
    <w:rsid w:val="000A7812"/>
    <w:rsid w:val="000A7969"/>
    <w:rsid w:val="000A7B1B"/>
    <w:rsid w:val="000A7D08"/>
    <w:rsid w:val="000B0260"/>
    <w:rsid w:val="000B0843"/>
    <w:rsid w:val="000B091C"/>
    <w:rsid w:val="000B0AB2"/>
    <w:rsid w:val="000B0F38"/>
    <w:rsid w:val="000B19AD"/>
    <w:rsid w:val="000B1DCB"/>
    <w:rsid w:val="000B1E0C"/>
    <w:rsid w:val="000B2092"/>
    <w:rsid w:val="000B223B"/>
    <w:rsid w:val="000B22F9"/>
    <w:rsid w:val="000B2542"/>
    <w:rsid w:val="000B254E"/>
    <w:rsid w:val="000B2794"/>
    <w:rsid w:val="000B292C"/>
    <w:rsid w:val="000B2D52"/>
    <w:rsid w:val="000B3220"/>
    <w:rsid w:val="000B3731"/>
    <w:rsid w:val="000B38AE"/>
    <w:rsid w:val="000B3C0F"/>
    <w:rsid w:val="000B44DB"/>
    <w:rsid w:val="000B4C5F"/>
    <w:rsid w:val="000B4DB6"/>
    <w:rsid w:val="000B4E7B"/>
    <w:rsid w:val="000B4F2E"/>
    <w:rsid w:val="000B4FFF"/>
    <w:rsid w:val="000B5006"/>
    <w:rsid w:val="000B5543"/>
    <w:rsid w:val="000B6601"/>
    <w:rsid w:val="000B667C"/>
    <w:rsid w:val="000B6718"/>
    <w:rsid w:val="000B76D9"/>
    <w:rsid w:val="000B7B04"/>
    <w:rsid w:val="000B7EF3"/>
    <w:rsid w:val="000C0652"/>
    <w:rsid w:val="000C06D6"/>
    <w:rsid w:val="000C085C"/>
    <w:rsid w:val="000C086F"/>
    <w:rsid w:val="000C0F81"/>
    <w:rsid w:val="000C1227"/>
    <w:rsid w:val="000C12A5"/>
    <w:rsid w:val="000C1892"/>
    <w:rsid w:val="000C1971"/>
    <w:rsid w:val="000C1B44"/>
    <w:rsid w:val="000C25FE"/>
    <w:rsid w:val="000C3C07"/>
    <w:rsid w:val="000C416C"/>
    <w:rsid w:val="000C47D7"/>
    <w:rsid w:val="000C48C7"/>
    <w:rsid w:val="000C4AB2"/>
    <w:rsid w:val="000C4CD6"/>
    <w:rsid w:val="000C6596"/>
    <w:rsid w:val="000C6648"/>
    <w:rsid w:val="000C6943"/>
    <w:rsid w:val="000C6F4F"/>
    <w:rsid w:val="000C7155"/>
    <w:rsid w:val="000C7A86"/>
    <w:rsid w:val="000C7BA5"/>
    <w:rsid w:val="000C7E17"/>
    <w:rsid w:val="000C7F36"/>
    <w:rsid w:val="000D0289"/>
    <w:rsid w:val="000D0359"/>
    <w:rsid w:val="000D03B5"/>
    <w:rsid w:val="000D0B2B"/>
    <w:rsid w:val="000D0C22"/>
    <w:rsid w:val="000D1474"/>
    <w:rsid w:val="000D1677"/>
    <w:rsid w:val="000D1B30"/>
    <w:rsid w:val="000D1C43"/>
    <w:rsid w:val="000D1C89"/>
    <w:rsid w:val="000D21BF"/>
    <w:rsid w:val="000D22A1"/>
    <w:rsid w:val="000D2631"/>
    <w:rsid w:val="000D2952"/>
    <w:rsid w:val="000D2C9A"/>
    <w:rsid w:val="000D2D49"/>
    <w:rsid w:val="000D33AE"/>
    <w:rsid w:val="000D37E8"/>
    <w:rsid w:val="000D3920"/>
    <w:rsid w:val="000D3C1B"/>
    <w:rsid w:val="000D53AE"/>
    <w:rsid w:val="000D551E"/>
    <w:rsid w:val="000D56AA"/>
    <w:rsid w:val="000D5AD0"/>
    <w:rsid w:val="000D5D0E"/>
    <w:rsid w:val="000D5F6C"/>
    <w:rsid w:val="000D637D"/>
    <w:rsid w:val="000D64A5"/>
    <w:rsid w:val="000D680C"/>
    <w:rsid w:val="000D6A1B"/>
    <w:rsid w:val="000D711B"/>
    <w:rsid w:val="000D71ED"/>
    <w:rsid w:val="000D7B44"/>
    <w:rsid w:val="000D7BF4"/>
    <w:rsid w:val="000D7D54"/>
    <w:rsid w:val="000E05AC"/>
    <w:rsid w:val="000E09CD"/>
    <w:rsid w:val="000E107E"/>
    <w:rsid w:val="000E1106"/>
    <w:rsid w:val="000E1517"/>
    <w:rsid w:val="000E164A"/>
    <w:rsid w:val="000E1896"/>
    <w:rsid w:val="000E1E6D"/>
    <w:rsid w:val="000E1FF4"/>
    <w:rsid w:val="000E20A1"/>
    <w:rsid w:val="000E21F7"/>
    <w:rsid w:val="000E22D9"/>
    <w:rsid w:val="000E230C"/>
    <w:rsid w:val="000E2422"/>
    <w:rsid w:val="000E28A0"/>
    <w:rsid w:val="000E2B69"/>
    <w:rsid w:val="000E2DF5"/>
    <w:rsid w:val="000E2EF1"/>
    <w:rsid w:val="000E332E"/>
    <w:rsid w:val="000E3527"/>
    <w:rsid w:val="000E370D"/>
    <w:rsid w:val="000E37EF"/>
    <w:rsid w:val="000E38CC"/>
    <w:rsid w:val="000E4574"/>
    <w:rsid w:val="000E4E84"/>
    <w:rsid w:val="000E4F3B"/>
    <w:rsid w:val="000E50D6"/>
    <w:rsid w:val="000E5165"/>
    <w:rsid w:val="000E53F0"/>
    <w:rsid w:val="000E55C0"/>
    <w:rsid w:val="000E5706"/>
    <w:rsid w:val="000E63FB"/>
    <w:rsid w:val="000E6735"/>
    <w:rsid w:val="000E6C82"/>
    <w:rsid w:val="000E6EE8"/>
    <w:rsid w:val="000E772B"/>
    <w:rsid w:val="000E7A77"/>
    <w:rsid w:val="000F0195"/>
    <w:rsid w:val="000F0280"/>
    <w:rsid w:val="000F05B1"/>
    <w:rsid w:val="000F0737"/>
    <w:rsid w:val="000F0854"/>
    <w:rsid w:val="000F1389"/>
    <w:rsid w:val="000F14DB"/>
    <w:rsid w:val="000F1528"/>
    <w:rsid w:val="000F17D2"/>
    <w:rsid w:val="000F1C54"/>
    <w:rsid w:val="000F1D01"/>
    <w:rsid w:val="000F1E21"/>
    <w:rsid w:val="000F2355"/>
    <w:rsid w:val="000F290F"/>
    <w:rsid w:val="000F31FF"/>
    <w:rsid w:val="000F38EA"/>
    <w:rsid w:val="000F3BB7"/>
    <w:rsid w:val="000F3E0E"/>
    <w:rsid w:val="000F41DD"/>
    <w:rsid w:val="000F457C"/>
    <w:rsid w:val="000F4692"/>
    <w:rsid w:val="000F4E3E"/>
    <w:rsid w:val="000F522C"/>
    <w:rsid w:val="000F52D8"/>
    <w:rsid w:val="000F5AA2"/>
    <w:rsid w:val="000F6212"/>
    <w:rsid w:val="000F622F"/>
    <w:rsid w:val="000F685F"/>
    <w:rsid w:val="000F7A47"/>
    <w:rsid w:val="000F7B23"/>
    <w:rsid w:val="000F7F4E"/>
    <w:rsid w:val="000F7F7F"/>
    <w:rsid w:val="00100121"/>
    <w:rsid w:val="001003E1"/>
    <w:rsid w:val="00100C0A"/>
    <w:rsid w:val="00100EC7"/>
    <w:rsid w:val="00100F31"/>
    <w:rsid w:val="00101096"/>
    <w:rsid w:val="001012CD"/>
    <w:rsid w:val="0010198D"/>
    <w:rsid w:val="00101FDA"/>
    <w:rsid w:val="00102074"/>
    <w:rsid w:val="0010223D"/>
    <w:rsid w:val="00102E58"/>
    <w:rsid w:val="00102F8C"/>
    <w:rsid w:val="001031B2"/>
    <w:rsid w:val="00103566"/>
    <w:rsid w:val="00103915"/>
    <w:rsid w:val="00104829"/>
    <w:rsid w:val="00104EC0"/>
    <w:rsid w:val="00104F04"/>
    <w:rsid w:val="0010556E"/>
    <w:rsid w:val="00105E6B"/>
    <w:rsid w:val="001063E7"/>
    <w:rsid w:val="001064F9"/>
    <w:rsid w:val="00106572"/>
    <w:rsid w:val="0010683B"/>
    <w:rsid w:val="001068BA"/>
    <w:rsid w:val="001069ED"/>
    <w:rsid w:val="00106ABA"/>
    <w:rsid w:val="00106E41"/>
    <w:rsid w:val="001072FA"/>
    <w:rsid w:val="00107414"/>
    <w:rsid w:val="0010758D"/>
    <w:rsid w:val="001076AB"/>
    <w:rsid w:val="00107B50"/>
    <w:rsid w:val="00107B76"/>
    <w:rsid w:val="00107C5A"/>
    <w:rsid w:val="00107E24"/>
    <w:rsid w:val="00107F96"/>
    <w:rsid w:val="00110892"/>
    <w:rsid w:val="00110C3D"/>
    <w:rsid w:val="00110DD7"/>
    <w:rsid w:val="001113FA"/>
    <w:rsid w:val="00111407"/>
    <w:rsid w:val="001115B1"/>
    <w:rsid w:val="00111A8F"/>
    <w:rsid w:val="00111AF7"/>
    <w:rsid w:val="001122D2"/>
    <w:rsid w:val="00112460"/>
    <w:rsid w:val="00112526"/>
    <w:rsid w:val="001125DA"/>
    <w:rsid w:val="001126AD"/>
    <w:rsid w:val="0011275A"/>
    <w:rsid w:val="001135D9"/>
    <w:rsid w:val="0011369E"/>
    <w:rsid w:val="0011498B"/>
    <w:rsid w:val="001149B9"/>
    <w:rsid w:val="00114C2A"/>
    <w:rsid w:val="00114F51"/>
    <w:rsid w:val="001154E5"/>
    <w:rsid w:val="00115584"/>
    <w:rsid w:val="001155C1"/>
    <w:rsid w:val="001158F5"/>
    <w:rsid w:val="00115A4E"/>
    <w:rsid w:val="00115EC3"/>
    <w:rsid w:val="00115ECB"/>
    <w:rsid w:val="001168BA"/>
    <w:rsid w:val="0011694A"/>
    <w:rsid w:val="00116A45"/>
    <w:rsid w:val="00117A26"/>
    <w:rsid w:val="00120737"/>
    <w:rsid w:val="00120DE2"/>
    <w:rsid w:val="001211FA"/>
    <w:rsid w:val="00121440"/>
    <w:rsid w:val="0012151F"/>
    <w:rsid w:val="001219A0"/>
    <w:rsid w:val="00121CE2"/>
    <w:rsid w:val="001224BB"/>
    <w:rsid w:val="00122776"/>
    <w:rsid w:val="00122911"/>
    <w:rsid w:val="00122C4B"/>
    <w:rsid w:val="0012313A"/>
    <w:rsid w:val="001235F1"/>
    <w:rsid w:val="00123C40"/>
    <w:rsid w:val="00123E6B"/>
    <w:rsid w:val="00124325"/>
    <w:rsid w:val="001248D8"/>
    <w:rsid w:val="001249FF"/>
    <w:rsid w:val="00124EE6"/>
    <w:rsid w:val="00124FE6"/>
    <w:rsid w:val="00125252"/>
    <w:rsid w:val="001253A2"/>
    <w:rsid w:val="00125B03"/>
    <w:rsid w:val="00125CE0"/>
    <w:rsid w:val="001261F5"/>
    <w:rsid w:val="001265B6"/>
    <w:rsid w:val="001265FC"/>
    <w:rsid w:val="00126A61"/>
    <w:rsid w:val="00126DC1"/>
    <w:rsid w:val="00126E5D"/>
    <w:rsid w:val="0012725B"/>
    <w:rsid w:val="00127B22"/>
    <w:rsid w:val="00127E1C"/>
    <w:rsid w:val="00130533"/>
    <w:rsid w:val="001306CE"/>
    <w:rsid w:val="0013074F"/>
    <w:rsid w:val="00130825"/>
    <w:rsid w:val="00130833"/>
    <w:rsid w:val="001308E0"/>
    <w:rsid w:val="0013093B"/>
    <w:rsid w:val="001316A7"/>
    <w:rsid w:val="00131E1E"/>
    <w:rsid w:val="00132283"/>
    <w:rsid w:val="00132528"/>
    <w:rsid w:val="0013255E"/>
    <w:rsid w:val="00132760"/>
    <w:rsid w:val="00132DE7"/>
    <w:rsid w:val="00133346"/>
    <w:rsid w:val="00133507"/>
    <w:rsid w:val="00133685"/>
    <w:rsid w:val="00133B72"/>
    <w:rsid w:val="00133C80"/>
    <w:rsid w:val="00133E8F"/>
    <w:rsid w:val="00134355"/>
    <w:rsid w:val="001345E4"/>
    <w:rsid w:val="001347FD"/>
    <w:rsid w:val="00135633"/>
    <w:rsid w:val="00135839"/>
    <w:rsid w:val="001365CB"/>
    <w:rsid w:val="001365E7"/>
    <w:rsid w:val="00136CAB"/>
    <w:rsid w:val="00136CDB"/>
    <w:rsid w:val="00137250"/>
    <w:rsid w:val="001375ED"/>
    <w:rsid w:val="001376C0"/>
    <w:rsid w:val="00137A4F"/>
    <w:rsid w:val="00137E8B"/>
    <w:rsid w:val="00137F94"/>
    <w:rsid w:val="00140316"/>
    <w:rsid w:val="00140349"/>
    <w:rsid w:val="0014167D"/>
    <w:rsid w:val="00141B04"/>
    <w:rsid w:val="0014265D"/>
    <w:rsid w:val="0014298A"/>
    <w:rsid w:val="00143303"/>
    <w:rsid w:val="001434F6"/>
    <w:rsid w:val="001438E1"/>
    <w:rsid w:val="00143B0A"/>
    <w:rsid w:val="00143E69"/>
    <w:rsid w:val="00144721"/>
    <w:rsid w:val="00144C13"/>
    <w:rsid w:val="00144CF9"/>
    <w:rsid w:val="00145023"/>
    <w:rsid w:val="0014517E"/>
    <w:rsid w:val="00145C93"/>
    <w:rsid w:val="00145DE0"/>
    <w:rsid w:val="00145F3D"/>
    <w:rsid w:val="0014613C"/>
    <w:rsid w:val="00146206"/>
    <w:rsid w:val="001465CF"/>
    <w:rsid w:val="00146B61"/>
    <w:rsid w:val="00146BD6"/>
    <w:rsid w:val="00146BFA"/>
    <w:rsid w:val="00146DC4"/>
    <w:rsid w:val="00146E83"/>
    <w:rsid w:val="001473C3"/>
    <w:rsid w:val="00147A40"/>
    <w:rsid w:val="00147D97"/>
    <w:rsid w:val="00147F51"/>
    <w:rsid w:val="00150004"/>
    <w:rsid w:val="00150F66"/>
    <w:rsid w:val="0015128D"/>
    <w:rsid w:val="0015196C"/>
    <w:rsid w:val="0015241E"/>
    <w:rsid w:val="00152484"/>
    <w:rsid w:val="001524D1"/>
    <w:rsid w:val="00153441"/>
    <w:rsid w:val="001536D4"/>
    <w:rsid w:val="00154F60"/>
    <w:rsid w:val="00155175"/>
    <w:rsid w:val="001559E2"/>
    <w:rsid w:val="00155E47"/>
    <w:rsid w:val="00155F8F"/>
    <w:rsid w:val="001562AE"/>
    <w:rsid w:val="001566D2"/>
    <w:rsid w:val="0015797A"/>
    <w:rsid w:val="00157DA9"/>
    <w:rsid w:val="00157EF8"/>
    <w:rsid w:val="0016052D"/>
    <w:rsid w:val="00160925"/>
    <w:rsid w:val="00160C36"/>
    <w:rsid w:val="00161816"/>
    <w:rsid w:val="00161990"/>
    <w:rsid w:val="0016223B"/>
    <w:rsid w:val="00162411"/>
    <w:rsid w:val="00163119"/>
    <w:rsid w:val="001633CD"/>
    <w:rsid w:val="001638BF"/>
    <w:rsid w:val="00163990"/>
    <w:rsid w:val="00163B8D"/>
    <w:rsid w:val="00163F0E"/>
    <w:rsid w:val="00164133"/>
    <w:rsid w:val="00164469"/>
    <w:rsid w:val="00164A6A"/>
    <w:rsid w:val="00164D5B"/>
    <w:rsid w:val="00165205"/>
    <w:rsid w:val="001652BE"/>
    <w:rsid w:val="0016547F"/>
    <w:rsid w:val="001656C4"/>
    <w:rsid w:val="00165969"/>
    <w:rsid w:val="00165A48"/>
    <w:rsid w:val="00166C09"/>
    <w:rsid w:val="001670AB"/>
    <w:rsid w:val="001673B2"/>
    <w:rsid w:val="00167598"/>
    <w:rsid w:val="001677B1"/>
    <w:rsid w:val="00167A1D"/>
    <w:rsid w:val="00167BFF"/>
    <w:rsid w:val="00167EF7"/>
    <w:rsid w:val="00170F61"/>
    <w:rsid w:val="0017120D"/>
    <w:rsid w:val="001712B6"/>
    <w:rsid w:val="00171331"/>
    <w:rsid w:val="001715C4"/>
    <w:rsid w:val="0017179C"/>
    <w:rsid w:val="00171AD5"/>
    <w:rsid w:val="00171E05"/>
    <w:rsid w:val="001722A3"/>
    <w:rsid w:val="0017251E"/>
    <w:rsid w:val="0017267A"/>
    <w:rsid w:val="001727FC"/>
    <w:rsid w:val="001728BD"/>
    <w:rsid w:val="00172A78"/>
    <w:rsid w:val="00173873"/>
    <w:rsid w:val="00173A1D"/>
    <w:rsid w:val="001740C7"/>
    <w:rsid w:val="001745E3"/>
    <w:rsid w:val="00174925"/>
    <w:rsid w:val="00174A02"/>
    <w:rsid w:val="00174CD6"/>
    <w:rsid w:val="00175234"/>
    <w:rsid w:val="00176012"/>
    <w:rsid w:val="00176533"/>
    <w:rsid w:val="00176E59"/>
    <w:rsid w:val="00177666"/>
    <w:rsid w:val="00180094"/>
    <w:rsid w:val="0018059B"/>
    <w:rsid w:val="001806BC"/>
    <w:rsid w:val="00180976"/>
    <w:rsid w:val="00180A12"/>
    <w:rsid w:val="00180AD7"/>
    <w:rsid w:val="00180F28"/>
    <w:rsid w:val="0018109B"/>
    <w:rsid w:val="0018178E"/>
    <w:rsid w:val="001818EA"/>
    <w:rsid w:val="00182516"/>
    <w:rsid w:val="0018257F"/>
    <w:rsid w:val="00182CDF"/>
    <w:rsid w:val="00182D2B"/>
    <w:rsid w:val="00182D8B"/>
    <w:rsid w:val="00183010"/>
    <w:rsid w:val="001833D0"/>
    <w:rsid w:val="00183457"/>
    <w:rsid w:val="001835C7"/>
    <w:rsid w:val="001839C4"/>
    <w:rsid w:val="00183B98"/>
    <w:rsid w:val="00184718"/>
    <w:rsid w:val="00184DA0"/>
    <w:rsid w:val="00184FDD"/>
    <w:rsid w:val="00185242"/>
    <w:rsid w:val="0018528B"/>
    <w:rsid w:val="001855E2"/>
    <w:rsid w:val="00185746"/>
    <w:rsid w:val="00185E21"/>
    <w:rsid w:val="00185E9C"/>
    <w:rsid w:val="00185F3C"/>
    <w:rsid w:val="00185F52"/>
    <w:rsid w:val="001862AC"/>
    <w:rsid w:val="00186600"/>
    <w:rsid w:val="001867DB"/>
    <w:rsid w:val="00186A84"/>
    <w:rsid w:val="00186E49"/>
    <w:rsid w:val="00187A2E"/>
    <w:rsid w:val="00187CF2"/>
    <w:rsid w:val="0019032B"/>
    <w:rsid w:val="00190671"/>
    <w:rsid w:val="00190A3F"/>
    <w:rsid w:val="00190B28"/>
    <w:rsid w:val="00190BBC"/>
    <w:rsid w:val="00190E92"/>
    <w:rsid w:val="00190F29"/>
    <w:rsid w:val="00190FF5"/>
    <w:rsid w:val="00191A5E"/>
    <w:rsid w:val="00191E73"/>
    <w:rsid w:val="00192249"/>
    <w:rsid w:val="00192B61"/>
    <w:rsid w:val="00192D9C"/>
    <w:rsid w:val="0019326D"/>
    <w:rsid w:val="0019379B"/>
    <w:rsid w:val="001944BC"/>
    <w:rsid w:val="001946AC"/>
    <w:rsid w:val="00194A53"/>
    <w:rsid w:val="00194C69"/>
    <w:rsid w:val="00194E03"/>
    <w:rsid w:val="00194F1F"/>
    <w:rsid w:val="00195E98"/>
    <w:rsid w:val="00195F6A"/>
    <w:rsid w:val="00196473"/>
    <w:rsid w:val="001973A5"/>
    <w:rsid w:val="001976C5"/>
    <w:rsid w:val="0019772E"/>
    <w:rsid w:val="00197738"/>
    <w:rsid w:val="00197839"/>
    <w:rsid w:val="00197DBE"/>
    <w:rsid w:val="001A00EA"/>
    <w:rsid w:val="001A0618"/>
    <w:rsid w:val="001A089E"/>
    <w:rsid w:val="001A0BBD"/>
    <w:rsid w:val="001A1055"/>
    <w:rsid w:val="001A1432"/>
    <w:rsid w:val="001A1794"/>
    <w:rsid w:val="001A1D2C"/>
    <w:rsid w:val="001A1F4D"/>
    <w:rsid w:val="001A2260"/>
    <w:rsid w:val="001A22B0"/>
    <w:rsid w:val="001A2853"/>
    <w:rsid w:val="001A2CB9"/>
    <w:rsid w:val="001A2F16"/>
    <w:rsid w:val="001A3247"/>
    <w:rsid w:val="001A3450"/>
    <w:rsid w:val="001A3B50"/>
    <w:rsid w:val="001A3F87"/>
    <w:rsid w:val="001A43DA"/>
    <w:rsid w:val="001A44D5"/>
    <w:rsid w:val="001A44E1"/>
    <w:rsid w:val="001A4877"/>
    <w:rsid w:val="001A4A14"/>
    <w:rsid w:val="001A4A39"/>
    <w:rsid w:val="001A4C0F"/>
    <w:rsid w:val="001A4E47"/>
    <w:rsid w:val="001A5427"/>
    <w:rsid w:val="001A579C"/>
    <w:rsid w:val="001A5B33"/>
    <w:rsid w:val="001A5B6C"/>
    <w:rsid w:val="001A5B8E"/>
    <w:rsid w:val="001A5FE4"/>
    <w:rsid w:val="001A62DD"/>
    <w:rsid w:val="001A6815"/>
    <w:rsid w:val="001A68B2"/>
    <w:rsid w:val="001A6A9B"/>
    <w:rsid w:val="001A6B99"/>
    <w:rsid w:val="001A7236"/>
    <w:rsid w:val="001A7F9A"/>
    <w:rsid w:val="001B0689"/>
    <w:rsid w:val="001B0FA1"/>
    <w:rsid w:val="001B19CD"/>
    <w:rsid w:val="001B1EB3"/>
    <w:rsid w:val="001B2132"/>
    <w:rsid w:val="001B25D3"/>
    <w:rsid w:val="001B2B0A"/>
    <w:rsid w:val="001B2C60"/>
    <w:rsid w:val="001B2E4D"/>
    <w:rsid w:val="001B2EF4"/>
    <w:rsid w:val="001B372A"/>
    <w:rsid w:val="001B4057"/>
    <w:rsid w:val="001B465D"/>
    <w:rsid w:val="001B4798"/>
    <w:rsid w:val="001B4ACB"/>
    <w:rsid w:val="001B50D6"/>
    <w:rsid w:val="001B558C"/>
    <w:rsid w:val="001B5942"/>
    <w:rsid w:val="001B5C18"/>
    <w:rsid w:val="001B61B9"/>
    <w:rsid w:val="001B62E1"/>
    <w:rsid w:val="001B62F5"/>
    <w:rsid w:val="001B6549"/>
    <w:rsid w:val="001B6674"/>
    <w:rsid w:val="001B6690"/>
    <w:rsid w:val="001B66E9"/>
    <w:rsid w:val="001B6FE8"/>
    <w:rsid w:val="001B72AF"/>
    <w:rsid w:val="001B7F9B"/>
    <w:rsid w:val="001C01AD"/>
    <w:rsid w:val="001C03A0"/>
    <w:rsid w:val="001C05F7"/>
    <w:rsid w:val="001C0E09"/>
    <w:rsid w:val="001C11B3"/>
    <w:rsid w:val="001C1663"/>
    <w:rsid w:val="001C1884"/>
    <w:rsid w:val="001C1BF2"/>
    <w:rsid w:val="001C1F4C"/>
    <w:rsid w:val="001C288A"/>
    <w:rsid w:val="001C2B18"/>
    <w:rsid w:val="001C2E82"/>
    <w:rsid w:val="001C2FD4"/>
    <w:rsid w:val="001C31F5"/>
    <w:rsid w:val="001C3502"/>
    <w:rsid w:val="001C378F"/>
    <w:rsid w:val="001C3FB0"/>
    <w:rsid w:val="001C40C7"/>
    <w:rsid w:val="001C4901"/>
    <w:rsid w:val="001C4A39"/>
    <w:rsid w:val="001C5430"/>
    <w:rsid w:val="001C56E8"/>
    <w:rsid w:val="001C58CC"/>
    <w:rsid w:val="001C5AD7"/>
    <w:rsid w:val="001C5D6B"/>
    <w:rsid w:val="001C5EE2"/>
    <w:rsid w:val="001C5F15"/>
    <w:rsid w:val="001C6044"/>
    <w:rsid w:val="001C6100"/>
    <w:rsid w:val="001C6453"/>
    <w:rsid w:val="001C68AF"/>
    <w:rsid w:val="001C6D5C"/>
    <w:rsid w:val="001C72DC"/>
    <w:rsid w:val="001C786D"/>
    <w:rsid w:val="001C7928"/>
    <w:rsid w:val="001C7A63"/>
    <w:rsid w:val="001D03C8"/>
    <w:rsid w:val="001D04FE"/>
    <w:rsid w:val="001D07C0"/>
    <w:rsid w:val="001D096B"/>
    <w:rsid w:val="001D0D62"/>
    <w:rsid w:val="001D0E38"/>
    <w:rsid w:val="001D106D"/>
    <w:rsid w:val="001D1850"/>
    <w:rsid w:val="001D1869"/>
    <w:rsid w:val="001D1BB2"/>
    <w:rsid w:val="001D2157"/>
    <w:rsid w:val="001D2814"/>
    <w:rsid w:val="001D2E4F"/>
    <w:rsid w:val="001D309F"/>
    <w:rsid w:val="001D34C9"/>
    <w:rsid w:val="001D363F"/>
    <w:rsid w:val="001D38D4"/>
    <w:rsid w:val="001D396C"/>
    <w:rsid w:val="001D3D1D"/>
    <w:rsid w:val="001D4741"/>
    <w:rsid w:val="001D4C20"/>
    <w:rsid w:val="001D4DD0"/>
    <w:rsid w:val="001D569F"/>
    <w:rsid w:val="001D59A8"/>
    <w:rsid w:val="001D5B93"/>
    <w:rsid w:val="001D5C28"/>
    <w:rsid w:val="001D6130"/>
    <w:rsid w:val="001D6354"/>
    <w:rsid w:val="001D638A"/>
    <w:rsid w:val="001D6818"/>
    <w:rsid w:val="001D6824"/>
    <w:rsid w:val="001D6F27"/>
    <w:rsid w:val="001D723B"/>
    <w:rsid w:val="001D745B"/>
    <w:rsid w:val="001D7812"/>
    <w:rsid w:val="001D7A1B"/>
    <w:rsid w:val="001D7B32"/>
    <w:rsid w:val="001D7B62"/>
    <w:rsid w:val="001D7EF0"/>
    <w:rsid w:val="001E0632"/>
    <w:rsid w:val="001E0672"/>
    <w:rsid w:val="001E0937"/>
    <w:rsid w:val="001E0984"/>
    <w:rsid w:val="001E0ADC"/>
    <w:rsid w:val="001E0AEB"/>
    <w:rsid w:val="001E0D72"/>
    <w:rsid w:val="001E1249"/>
    <w:rsid w:val="001E1349"/>
    <w:rsid w:val="001E15D2"/>
    <w:rsid w:val="001E1640"/>
    <w:rsid w:val="001E175F"/>
    <w:rsid w:val="001E1E4C"/>
    <w:rsid w:val="001E1EC9"/>
    <w:rsid w:val="001E236A"/>
    <w:rsid w:val="001E2653"/>
    <w:rsid w:val="001E413F"/>
    <w:rsid w:val="001E4735"/>
    <w:rsid w:val="001E4907"/>
    <w:rsid w:val="001E5AC1"/>
    <w:rsid w:val="001E63CE"/>
    <w:rsid w:val="001E67EE"/>
    <w:rsid w:val="001E792C"/>
    <w:rsid w:val="001E7A04"/>
    <w:rsid w:val="001F1127"/>
    <w:rsid w:val="001F15BF"/>
    <w:rsid w:val="001F1DD1"/>
    <w:rsid w:val="001F208C"/>
    <w:rsid w:val="001F27FB"/>
    <w:rsid w:val="001F2EA5"/>
    <w:rsid w:val="001F31AE"/>
    <w:rsid w:val="001F3AA1"/>
    <w:rsid w:val="001F3B4B"/>
    <w:rsid w:val="001F42A4"/>
    <w:rsid w:val="001F452F"/>
    <w:rsid w:val="001F4A0C"/>
    <w:rsid w:val="001F517E"/>
    <w:rsid w:val="001F5253"/>
    <w:rsid w:val="001F530F"/>
    <w:rsid w:val="001F5350"/>
    <w:rsid w:val="001F5DEA"/>
    <w:rsid w:val="001F5E55"/>
    <w:rsid w:val="001F64CE"/>
    <w:rsid w:val="001F6C41"/>
    <w:rsid w:val="001F6F9D"/>
    <w:rsid w:val="001F703D"/>
    <w:rsid w:val="001F769C"/>
    <w:rsid w:val="001F7818"/>
    <w:rsid w:val="001F78D8"/>
    <w:rsid w:val="00200993"/>
    <w:rsid w:val="00200F45"/>
    <w:rsid w:val="002011F0"/>
    <w:rsid w:val="002012F5"/>
    <w:rsid w:val="0020177F"/>
    <w:rsid w:val="00202371"/>
    <w:rsid w:val="00202741"/>
    <w:rsid w:val="0020294E"/>
    <w:rsid w:val="00203031"/>
    <w:rsid w:val="002033CD"/>
    <w:rsid w:val="00203C06"/>
    <w:rsid w:val="00203C2B"/>
    <w:rsid w:val="0020449D"/>
    <w:rsid w:val="002044A9"/>
    <w:rsid w:val="00204E24"/>
    <w:rsid w:val="002055F1"/>
    <w:rsid w:val="00205818"/>
    <w:rsid w:val="002059F9"/>
    <w:rsid w:val="0020637D"/>
    <w:rsid w:val="002064EE"/>
    <w:rsid w:val="0020679F"/>
    <w:rsid w:val="002067ED"/>
    <w:rsid w:val="002069DF"/>
    <w:rsid w:val="00206BC4"/>
    <w:rsid w:val="002072CD"/>
    <w:rsid w:val="002075BA"/>
    <w:rsid w:val="00207A1F"/>
    <w:rsid w:val="00207BE1"/>
    <w:rsid w:val="00207D39"/>
    <w:rsid w:val="002106CE"/>
    <w:rsid w:val="00210C4C"/>
    <w:rsid w:val="00210ECC"/>
    <w:rsid w:val="00210EDF"/>
    <w:rsid w:val="0021108A"/>
    <w:rsid w:val="00211135"/>
    <w:rsid w:val="00211915"/>
    <w:rsid w:val="00211E4A"/>
    <w:rsid w:val="00211EE7"/>
    <w:rsid w:val="00212116"/>
    <w:rsid w:val="0021218E"/>
    <w:rsid w:val="002121EA"/>
    <w:rsid w:val="0021252E"/>
    <w:rsid w:val="00212BD7"/>
    <w:rsid w:val="00212C23"/>
    <w:rsid w:val="002132A8"/>
    <w:rsid w:val="00213711"/>
    <w:rsid w:val="002137DE"/>
    <w:rsid w:val="00213CD7"/>
    <w:rsid w:val="002141AB"/>
    <w:rsid w:val="002144AB"/>
    <w:rsid w:val="002144BE"/>
    <w:rsid w:val="002146F9"/>
    <w:rsid w:val="00214ACB"/>
    <w:rsid w:val="00214BF5"/>
    <w:rsid w:val="00215061"/>
    <w:rsid w:val="00215EA9"/>
    <w:rsid w:val="002161B7"/>
    <w:rsid w:val="0021625F"/>
    <w:rsid w:val="002166A1"/>
    <w:rsid w:val="002166CE"/>
    <w:rsid w:val="002168EB"/>
    <w:rsid w:val="00216AC1"/>
    <w:rsid w:val="00216B28"/>
    <w:rsid w:val="00216BB2"/>
    <w:rsid w:val="00217849"/>
    <w:rsid w:val="00217A43"/>
    <w:rsid w:val="00217DE6"/>
    <w:rsid w:val="00217F05"/>
    <w:rsid w:val="002214D9"/>
    <w:rsid w:val="0022158D"/>
    <w:rsid w:val="002219A1"/>
    <w:rsid w:val="00221AB1"/>
    <w:rsid w:val="002226DF"/>
    <w:rsid w:val="002229CB"/>
    <w:rsid w:val="00222E70"/>
    <w:rsid w:val="002232CD"/>
    <w:rsid w:val="00223693"/>
    <w:rsid w:val="00223D3F"/>
    <w:rsid w:val="002244A3"/>
    <w:rsid w:val="002244D2"/>
    <w:rsid w:val="002247E3"/>
    <w:rsid w:val="00224A96"/>
    <w:rsid w:val="00224BE6"/>
    <w:rsid w:val="00224EEB"/>
    <w:rsid w:val="002256FF"/>
    <w:rsid w:val="00225853"/>
    <w:rsid w:val="00225B91"/>
    <w:rsid w:val="00225C0A"/>
    <w:rsid w:val="00225EE1"/>
    <w:rsid w:val="002260FB"/>
    <w:rsid w:val="00226217"/>
    <w:rsid w:val="00226CFA"/>
    <w:rsid w:val="00226D11"/>
    <w:rsid w:val="00226F22"/>
    <w:rsid w:val="00226FBB"/>
    <w:rsid w:val="002274C3"/>
    <w:rsid w:val="00227613"/>
    <w:rsid w:val="0022768A"/>
    <w:rsid w:val="0022790C"/>
    <w:rsid w:val="00227B0F"/>
    <w:rsid w:val="002301E3"/>
    <w:rsid w:val="002302B8"/>
    <w:rsid w:val="002308D4"/>
    <w:rsid w:val="00230C0B"/>
    <w:rsid w:val="00230C8B"/>
    <w:rsid w:val="00230D2F"/>
    <w:rsid w:val="00231088"/>
    <w:rsid w:val="002311A7"/>
    <w:rsid w:val="002311B5"/>
    <w:rsid w:val="0023131D"/>
    <w:rsid w:val="0023153E"/>
    <w:rsid w:val="00231DE5"/>
    <w:rsid w:val="00231E47"/>
    <w:rsid w:val="002321BE"/>
    <w:rsid w:val="002324C7"/>
    <w:rsid w:val="00232B32"/>
    <w:rsid w:val="00232D56"/>
    <w:rsid w:val="00232EFA"/>
    <w:rsid w:val="00232F83"/>
    <w:rsid w:val="00233342"/>
    <w:rsid w:val="00233597"/>
    <w:rsid w:val="00233AD3"/>
    <w:rsid w:val="00233D6D"/>
    <w:rsid w:val="00234311"/>
    <w:rsid w:val="00234345"/>
    <w:rsid w:val="0023435C"/>
    <w:rsid w:val="00234549"/>
    <w:rsid w:val="0023462F"/>
    <w:rsid w:val="00234DF4"/>
    <w:rsid w:val="002350A9"/>
    <w:rsid w:val="002356AA"/>
    <w:rsid w:val="00235781"/>
    <w:rsid w:val="00235B84"/>
    <w:rsid w:val="00236004"/>
    <w:rsid w:val="00236092"/>
    <w:rsid w:val="00236234"/>
    <w:rsid w:val="00236600"/>
    <w:rsid w:val="00236A04"/>
    <w:rsid w:val="00236BF1"/>
    <w:rsid w:val="00236F04"/>
    <w:rsid w:val="0023748A"/>
    <w:rsid w:val="00237553"/>
    <w:rsid w:val="002375C5"/>
    <w:rsid w:val="002377CD"/>
    <w:rsid w:val="002379D6"/>
    <w:rsid w:val="00237E0B"/>
    <w:rsid w:val="00237EF3"/>
    <w:rsid w:val="00240098"/>
    <w:rsid w:val="0024052D"/>
    <w:rsid w:val="0024075A"/>
    <w:rsid w:val="002407F4"/>
    <w:rsid w:val="00240953"/>
    <w:rsid w:val="00240EFF"/>
    <w:rsid w:val="00241008"/>
    <w:rsid w:val="002412FD"/>
    <w:rsid w:val="00241C2B"/>
    <w:rsid w:val="00241F57"/>
    <w:rsid w:val="00242599"/>
    <w:rsid w:val="002426C0"/>
    <w:rsid w:val="00242813"/>
    <w:rsid w:val="00242AFC"/>
    <w:rsid w:val="00242F56"/>
    <w:rsid w:val="00243F64"/>
    <w:rsid w:val="00243F6F"/>
    <w:rsid w:val="002445FF"/>
    <w:rsid w:val="00245B88"/>
    <w:rsid w:val="00245D90"/>
    <w:rsid w:val="00246B0D"/>
    <w:rsid w:val="00246B9A"/>
    <w:rsid w:val="00246C2B"/>
    <w:rsid w:val="002474F3"/>
    <w:rsid w:val="0024771D"/>
    <w:rsid w:val="00247E69"/>
    <w:rsid w:val="00247E96"/>
    <w:rsid w:val="00250321"/>
    <w:rsid w:val="00250340"/>
    <w:rsid w:val="0025059C"/>
    <w:rsid w:val="002505ED"/>
    <w:rsid w:val="002508C5"/>
    <w:rsid w:val="00250D1D"/>
    <w:rsid w:val="002515D2"/>
    <w:rsid w:val="002515E6"/>
    <w:rsid w:val="00252774"/>
    <w:rsid w:val="00252942"/>
    <w:rsid w:val="00252A7E"/>
    <w:rsid w:val="00252EB7"/>
    <w:rsid w:val="00252F97"/>
    <w:rsid w:val="00253176"/>
    <w:rsid w:val="00253478"/>
    <w:rsid w:val="002534AF"/>
    <w:rsid w:val="002539A0"/>
    <w:rsid w:val="00254544"/>
    <w:rsid w:val="0025522C"/>
    <w:rsid w:val="0025524A"/>
    <w:rsid w:val="00255591"/>
    <w:rsid w:val="002555E6"/>
    <w:rsid w:val="00255612"/>
    <w:rsid w:val="00255B07"/>
    <w:rsid w:val="00255D6A"/>
    <w:rsid w:val="00255FF3"/>
    <w:rsid w:val="002565F9"/>
    <w:rsid w:val="002567FA"/>
    <w:rsid w:val="0025685F"/>
    <w:rsid w:val="00256C2C"/>
    <w:rsid w:val="00257C14"/>
    <w:rsid w:val="00257C18"/>
    <w:rsid w:val="002605CC"/>
    <w:rsid w:val="00260799"/>
    <w:rsid w:val="002609D1"/>
    <w:rsid w:val="00260B9C"/>
    <w:rsid w:val="002610F8"/>
    <w:rsid w:val="002612C5"/>
    <w:rsid w:val="0026135E"/>
    <w:rsid w:val="0026160B"/>
    <w:rsid w:val="002616EA"/>
    <w:rsid w:val="002617B9"/>
    <w:rsid w:val="002617FA"/>
    <w:rsid w:val="00261D59"/>
    <w:rsid w:val="002624CB"/>
    <w:rsid w:val="0026253C"/>
    <w:rsid w:val="002626DB"/>
    <w:rsid w:val="00262AC4"/>
    <w:rsid w:val="00262FF7"/>
    <w:rsid w:val="002631B1"/>
    <w:rsid w:val="00263335"/>
    <w:rsid w:val="00263552"/>
    <w:rsid w:val="002636DD"/>
    <w:rsid w:val="00263E31"/>
    <w:rsid w:val="00263FC2"/>
    <w:rsid w:val="0026422E"/>
    <w:rsid w:val="002644D0"/>
    <w:rsid w:val="00264658"/>
    <w:rsid w:val="00265F3E"/>
    <w:rsid w:val="002664F0"/>
    <w:rsid w:val="00266835"/>
    <w:rsid w:val="0026686D"/>
    <w:rsid w:val="00266BFE"/>
    <w:rsid w:val="00266F06"/>
    <w:rsid w:val="002675C9"/>
    <w:rsid w:val="00267AF5"/>
    <w:rsid w:val="00267E4A"/>
    <w:rsid w:val="0027013F"/>
    <w:rsid w:val="00270539"/>
    <w:rsid w:val="00270670"/>
    <w:rsid w:val="002711E6"/>
    <w:rsid w:val="00271293"/>
    <w:rsid w:val="00271822"/>
    <w:rsid w:val="00272681"/>
    <w:rsid w:val="00272AFD"/>
    <w:rsid w:val="00272BA4"/>
    <w:rsid w:val="00273CCF"/>
    <w:rsid w:val="00273DD3"/>
    <w:rsid w:val="00273FF4"/>
    <w:rsid w:val="002747E8"/>
    <w:rsid w:val="0027481D"/>
    <w:rsid w:val="0027569B"/>
    <w:rsid w:val="00275700"/>
    <w:rsid w:val="00275A9F"/>
    <w:rsid w:val="00276109"/>
    <w:rsid w:val="00276160"/>
    <w:rsid w:val="00276259"/>
    <w:rsid w:val="00277142"/>
    <w:rsid w:val="0027771F"/>
    <w:rsid w:val="00277C36"/>
    <w:rsid w:val="00277DF5"/>
    <w:rsid w:val="0028014B"/>
    <w:rsid w:val="00280E30"/>
    <w:rsid w:val="00280FC4"/>
    <w:rsid w:val="00281009"/>
    <w:rsid w:val="00281370"/>
    <w:rsid w:val="00281663"/>
    <w:rsid w:val="0028181D"/>
    <w:rsid w:val="00281981"/>
    <w:rsid w:val="002819EF"/>
    <w:rsid w:val="00281A59"/>
    <w:rsid w:val="00281BE3"/>
    <w:rsid w:val="00281CC1"/>
    <w:rsid w:val="00281F12"/>
    <w:rsid w:val="00281F4B"/>
    <w:rsid w:val="00281FC3"/>
    <w:rsid w:val="002824A6"/>
    <w:rsid w:val="002824B4"/>
    <w:rsid w:val="002826C8"/>
    <w:rsid w:val="002827DC"/>
    <w:rsid w:val="00283639"/>
    <w:rsid w:val="0028368D"/>
    <w:rsid w:val="002836DF"/>
    <w:rsid w:val="002836FA"/>
    <w:rsid w:val="00283EEB"/>
    <w:rsid w:val="0028499C"/>
    <w:rsid w:val="00284F9D"/>
    <w:rsid w:val="002851F8"/>
    <w:rsid w:val="0028520B"/>
    <w:rsid w:val="002852BF"/>
    <w:rsid w:val="00285494"/>
    <w:rsid w:val="00285807"/>
    <w:rsid w:val="00285823"/>
    <w:rsid w:val="002858DB"/>
    <w:rsid w:val="002859B3"/>
    <w:rsid w:val="00285AF2"/>
    <w:rsid w:val="00285E79"/>
    <w:rsid w:val="00285FC5"/>
    <w:rsid w:val="002863D1"/>
    <w:rsid w:val="002867E5"/>
    <w:rsid w:val="00286CE9"/>
    <w:rsid w:val="0028743A"/>
    <w:rsid w:val="002876DE"/>
    <w:rsid w:val="0028776E"/>
    <w:rsid w:val="00287BD2"/>
    <w:rsid w:val="002908F8"/>
    <w:rsid w:val="00290C92"/>
    <w:rsid w:val="00291028"/>
    <w:rsid w:val="002914F0"/>
    <w:rsid w:val="00291A7E"/>
    <w:rsid w:val="00291A9F"/>
    <w:rsid w:val="00291CC6"/>
    <w:rsid w:val="00291EB9"/>
    <w:rsid w:val="0029219D"/>
    <w:rsid w:val="002922F5"/>
    <w:rsid w:val="00292B8C"/>
    <w:rsid w:val="00292C84"/>
    <w:rsid w:val="00293089"/>
    <w:rsid w:val="00293491"/>
    <w:rsid w:val="00294173"/>
    <w:rsid w:val="002941F4"/>
    <w:rsid w:val="00294FA1"/>
    <w:rsid w:val="002956EE"/>
    <w:rsid w:val="002957DF"/>
    <w:rsid w:val="00295DA6"/>
    <w:rsid w:val="00295FDB"/>
    <w:rsid w:val="0029618C"/>
    <w:rsid w:val="0029633D"/>
    <w:rsid w:val="00296748"/>
    <w:rsid w:val="002967AB"/>
    <w:rsid w:val="002967D0"/>
    <w:rsid w:val="0029752B"/>
    <w:rsid w:val="00297D64"/>
    <w:rsid w:val="00297EB0"/>
    <w:rsid w:val="002A030C"/>
    <w:rsid w:val="002A03EE"/>
    <w:rsid w:val="002A214A"/>
    <w:rsid w:val="002A2B91"/>
    <w:rsid w:val="002A2C79"/>
    <w:rsid w:val="002A2DD8"/>
    <w:rsid w:val="002A2DFF"/>
    <w:rsid w:val="002A2F3C"/>
    <w:rsid w:val="002A3794"/>
    <w:rsid w:val="002A3C18"/>
    <w:rsid w:val="002A4774"/>
    <w:rsid w:val="002A48C8"/>
    <w:rsid w:val="002A54A5"/>
    <w:rsid w:val="002A5A88"/>
    <w:rsid w:val="002A5E13"/>
    <w:rsid w:val="002A615C"/>
    <w:rsid w:val="002A6373"/>
    <w:rsid w:val="002A65FE"/>
    <w:rsid w:val="002A6773"/>
    <w:rsid w:val="002A6FD1"/>
    <w:rsid w:val="002A7083"/>
    <w:rsid w:val="002A73F5"/>
    <w:rsid w:val="002A7CFB"/>
    <w:rsid w:val="002A7EEB"/>
    <w:rsid w:val="002B0081"/>
    <w:rsid w:val="002B0494"/>
    <w:rsid w:val="002B0858"/>
    <w:rsid w:val="002B09E2"/>
    <w:rsid w:val="002B0E65"/>
    <w:rsid w:val="002B127B"/>
    <w:rsid w:val="002B129F"/>
    <w:rsid w:val="002B1380"/>
    <w:rsid w:val="002B1836"/>
    <w:rsid w:val="002B18EF"/>
    <w:rsid w:val="002B1DD1"/>
    <w:rsid w:val="002B1ED6"/>
    <w:rsid w:val="002B1F51"/>
    <w:rsid w:val="002B2060"/>
    <w:rsid w:val="002B2307"/>
    <w:rsid w:val="002B244F"/>
    <w:rsid w:val="002B2612"/>
    <w:rsid w:val="002B3681"/>
    <w:rsid w:val="002B3B7F"/>
    <w:rsid w:val="002B41F9"/>
    <w:rsid w:val="002B4218"/>
    <w:rsid w:val="002B435E"/>
    <w:rsid w:val="002B474D"/>
    <w:rsid w:val="002B4808"/>
    <w:rsid w:val="002B511B"/>
    <w:rsid w:val="002B5190"/>
    <w:rsid w:val="002B5336"/>
    <w:rsid w:val="002B53B9"/>
    <w:rsid w:val="002B54E2"/>
    <w:rsid w:val="002B6300"/>
    <w:rsid w:val="002B6315"/>
    <w:rsid w:val="002B6B17"/>
    <w:rsid w:val="002B703B"/>
    <w:rsid w:val="002B7715"/>
    <w:rsid w:val="002B7B77"/>
    <w:rsid w:val="002B7BE8"/>
    <w:rsid w:val="002C0143"/>
    <w:rsid w:val="002C03C4"/>
    <w:rsid w:val="002C09C7"/>
    <w:rsid w:val="002C0A84"/>
    <w:rsid w:val="002C141C"/>
    <w:rsid w:val="002C14FF"/>
    <w:rsid w:val="002C178E"/>
    <w:rsid w:val="002C1888"/>
    <w:rsid w:val="002C1D1D"/>
    <w:rsid w:val="002C1D3E"/>
    <w:rsid w:val="002C208D"/>
    <w:rsid w:val="002C2447"/>
    <w:rsid w:val="002C2A49"/>
    <w:rsid w:val="002C2BA1"/>
    <w:rsid w:val="002C2E4A"/>
    <w:rsid w:val="002C3BA9"/>
    <w:rsid w:val="002C3D8D"/>
    <w:rsid w:val="002C4015"/>
    <w:rsid w:val="002C42AD"/>
    <w:rsid w:val="002C4890"/>
    <w:rsid w:val="002C4D4F"/>
    <w:rsid w:val="002C4EA9"/>
    <w:rsid w:val="002C508D"/>
    <w:rsid w:val="002C5553"/>
    <w:rsid w:val="002C5E0D"/>
    <w:rsid w:val="002C6453"/>
    <w:rsid w:val="002C67E4"/>
    <w:rsid w:val="002C6B91"/>
    <w:rsid w:val="002C6CF3"/>
    <w:rsid w:val="002C70BB"/>
    <w:rsid w:val="002C7226"/>
    <w:rsid w:val="002C74E4"/>
    <w:rsid w:val="002C76AE"/>
    <w:rsid w:val="002C7950"/>
    <w:rsid w:val="002C7C96"/>
    <w:rsid w:val="002C7CA9"/>
    <w:rsid w:val="002C7D8D"/>
    <w:rsid w:val="002C7DBF"/>
    <w:rsid w:val="002D052A"/>
    <w:rsid w:val="002D0602"/>
    <w:rsid w:val="002D079E"/>
    <w:rsid w:val="002D17A3"/>
    <w:rsid w:val="002D1892"/>
    <w:rsid w:val="002D2223"/>
    <w:rsid w:val="002D2AD6"/>
    <w:rsid w:val="002D2B01"/>
    <w:rsid w:val="002D302B"/>
    <w:rsid w:val="002D31DE"/>
    <w:rsid w:val="002D340F"/>
    <w:rsid w:val="002D3896"/>
    <w:rsid w:val="002D3F02"/>
    <w:rsid w:val="002D42DD"/>
    <w:rsid w:val="002D4676"/>
    <w:rsid w:val="002D47A0"/>
    <w:rsid w:val="002D4F8B"/>
    <w:rsid w:val="002D5887"/>
    <w:rsid w:val="002D5BBB"/>
    <w:rsid w:val="002D5F0E"/>
    <w:rsid w:val="002D5FDF"/>
    <w:rsid w:val="002D631F"/>
    <w:rsid w:val="002D66B6"/>
    <w:rsid w:val="002D6998"/>
    <w:rsid w:val="002D6F5F"/>
    <w:rsid w:val="002D75FB"/>
    <w:rsid w:val="002D79E7"/>
    <w:rsid w:val="002D7A1C"/>
    <w:rsid w:val="002D7F7C"/>
    <w:rsid w:val="002D7FDA"/>
    <w:rsid w:val="002E00CA"/>
    <w:rsid w:val="002E0B42"/>
    <w:rsid w:val="002E1046"/>
    <w:rsid w:val="002E1577"/>
    <w:rsid w:val="002E1869"/>
    <w:rsid w:val="002E19D3"/>
    <w:rsid w:val="002E2091"/>
    <w:rsid w:val="002E2220"/>
    <w:rsid w:val="002E2668"/>
    <w:rsid w:val="002E2ADC"/>
    <w:rsid w:val="002E316F"/>
    <w:rsid w:val="002E340C"/>
    <w:rsid w:val="002E34FF"/>
    <w:rsid w:val="002E35F7"/>
    <w:rsid w:val="002E36D2"/>
    <w:rsid w:val="002E3888"/>
    <w:rsid w:val="002E3BA9"/>
    <w:rsid w:val="002E3BD1"/>
    <w:rsid w:val="002E42F4"/>
    <w:rsid w:val="002E45C3"/>
    <w:rsid w:val="002E4822"/>
    <w:rsid w:val="002E492C"/>
    <w:rsid w:val="002E4A86"/>
    <w:rsid w:val="002E52CE"/>
    <w:rsid w:val="002E5B5E"/>
    <w:rsid w:val="002E6029"/>
    <w:rsid w:val="002E61CF"/>
    <w:rsid w:val="002E63CC"/>
    <w:rsid w:val="002E643A"/>
    <w:rsid w:val="002E67EC"/>
    <w:rsid w:val="002E69DA"/>
    <w:rsid w:val="002E6E0A"/>
    <w:rsid w:val="002E741A"/>
    <w:rsid w:val="002E75B4"/>
    <w:rsid w:val="002E77EC"/>
    <w:rsid w:val="002E790C"/>
    <w:rsid w:val="002E7F0A"/>
    <w:rsid w:val="002F00D7"/>
    <w:rsid w:val="002F029B"/>
    <w:rsid w:val="002F0870"/>
    <w:rsid w:val="002F0F4D"/>
    <w:rsid w:val="002F171B"/>
    <w:rsid w:val="002F1E1B"/>
    <w:rsid w:val="002F23B0"/>
    <w:rsid w:val="002F263D"/>
    <w:rsid w:val="002F2A47"/>
    <w:rsid w:val="002F2B01"/>
    <w:rsid w:val="002F2C77"/>
    <w:rsid w:val="002F2CEB"/>
    <w:rsid w:val="002F2F79"/>
    <w:rsid w:val="002F3159"/>
    <w:rsid w:val="002F3B00"/>
    <w:rsid w:val="002F4174"/>
    <w:rsid w:val="002F4776"/>
    <w:rsid w:val="002F50CF"/>
    <w:rsid w:val="002F54D1"/>
    <w:rsid w:val="002F5588"/>
    <w:rsid w:val="002F5958"/>
    <w:rsid w:val="002F59B1"/>
    <w:rsid w:val="002F5CB1"/>
    <w:rsid w:val="002F5D3B"/>
    <w:rsid w:val="002F61F0"/>
    <w:rsid w:val="002F635B"/>
    <w:rsid w:val="002F636C"/>
    <w:rsid w:val="002F6C47"/>
    <w:rsid w:val="002F6E2A"/>
    <w:rsid w:val="002F7221"/>
    <w:rsid w:val="002F7D54"/>
    <w:rsid w:val="00300084"/>
    <w:rsid w:val="00300533"/>
    <w:rsid w:val="00300B48"/>
    <w:rsid w:val="00300E79"/>
    <w:rsid w:val="00301033"/>
    <w:rsid w:val="00301AE5"/>
    <w:rsid w:val="00301B88"/>
    <w:rsid w:val="00301CC5"/>
    <w:rsid w:val="0030257E"/>
    <w:rsid w:val="003029B4"/>
    <w:rsid w:val="0030307B"/>
    <w:rsid w:val="00303114"/>
    <w:rsid w:val="00303385"/>
    <w:rsid w:val="00303828"/>
    <w:rsid w:val="00304029"/>
    <w:rsid w:val="003043FE"/>
    <w:rsid w:val="00304692"/>
    <w:rsid w:val="00304A18"/>
    <w:rsid w:val="00304A26"/>
    <w:rsid w:val="00304F9D"/>
    <w:rsid w:val="003050EF"/>
    <w:rsid w:val="00305343"/>
    <w:rsid w:val="003053C1"/>
    <w:rsid w:val="0030553B"/>
    <w:rsid w:val="0030554A"/>
    <w:rsid w:val="003058FF"/>
    <w:rsid w:val="00305980"/>
    <w:rsid w:val="003063B5"/>
    <w:rsid w:val="00306968"/>
    <w:rsid w:val="00307AD5"/>
    <w:rsid w:val="00310C62"/>
    <w:rsid w:val="00310E6D"/>
    <w:rsid w:val="00310FFA"/>
    <w:rsid w:val="00311416"/>
    <w:rsid w:val="003117AC"/>
    <w:rsid w:val="00311A2C"/>
    <w:rsid w:val="00311A9F"/>
    <w:rsid w:val="00311B17"/>
    <w:rsid w:val="003120F7"/>
    <w:rsid w:val="003122EF"/>
    <w:rsid w:val="00312897"/>
    <w:rsid w:val="00312F2B"/>
    <w:rsid w:val="00313C35"/>
    <w:rsid w:val="00313FCA"/>
    <w:rsid w:val="00313FFC"/>
    <w:rsid w:val="00314111"/>
    <w:rsid w:val="003146DD"/>
    <w:rsid w:val="00314B25"/>
    <w:rsid w:val="0031585B"/>
    <w:rsid w:val="00315887"/>
    <w:rsid w:val="00315EB6"/>
    <w:rsid w:val="00315F9C"/>
    <w:rsid w:val="00315FD7"/>
    <w:rsid w:val="0031626A"/>
    <w:rsid w:val="00316956"/>
    <w:rsid w:val="00317344"/>
    <w:rsid w:val="003174C9"/>
    <w:rsid w:val="00320084"/>
    <w:rsid w:val="003207AC"/>
    <w:rsid w:val="003208D7"/>
    <w:rsid w:val="00320B3A"/>
    <w:rsid w:val="00321113"/>
    <w:rsid w:val="00321148"/>
    <w:rsid w:val="00321178"/>
    <w:rsid w:val="00321329"/>
    <w:rsid w:val="0032143E"/>
    <w:rsid w:val="003216A3"/>
    <w:rsid w:val="0032225A"/>
    <w:rsid w:val="0032294C"/>
    <w:rsid w:val="00322C9D"/>
    <w:rsid w:val="00322EEC"/>
    <w:rsid w:val="003233E3"/>
    <w:rsid w:val="003238A6"/>
    <w:rsid w:val="00323F4D"/>
    <w:rsid w:val="0032412E"/>
    <w:rsid w:val="0032421C"/>
    <w:rsid w:val="0032451E"/>
    <w:rsid w:val="003247DE"/>
    <w:rsid w:val="0032485E"/>
    <w:rsid w:val="00324928"/>
    <w:rsid w:val="00324C0C"/>
    <w:rsid w:val="00324C20"/>
    <w:rsid w:val="0032536D"/>
    <w:rsid w:val="00326578"/>
    <w:rsid w:val="0032683F"/>
    <w:rsid w:val="00326AD6"/>
    <w:rsid w:val="00326D8E"/>
    <w:rsid w:val="00326EFC"/>
    <w:rsid w:val="0032793C"/>
    <w:rsid w:val="00327B67"/>
    <w:rsid w:val="00327C4B"/>
    <w:rsid w:val="00330133"/>
    <w:rsid w:val="00330501"/>
    <w:rsid w:val="003305F4"/>
    <w:rsid w:val="00330665"/>
    <w:rsid w:val="003306FA"/>
    <w:rsid w:val="003309F5"/>
    <w:rsid w:val="00330BFE"/>
    <w:rsid w:val="00330CDB"/>
    <w:rsid w:val="00330E31"/>
    <w:rsid w:val="003314D0"/>
    <w:rsid w:val="0033230D"/>
    <w:rsid w:val="003328DB"/>
    <w:rsid w:val="00332B3B"/>
    <w:rsid w:val="00332C40"/>
    <w:rsid w:val="00332E1E"/>
    <w:rsid w:val="0033327D"/>
    <w:rsid w:val="00333AB9"/>
    <w:rsid w:val="00333F53"/>
    <w:rsid w:val="00334019"/>
    <w:rsid w:val="00334958"/>
    <w:rsid w:val="00334B52"/>
    <w:rsid w:val="00334B6E"/>
    <w:rsid w:val="0033522D"/>
    <w:rsid w:val="003352D9"/>
    <w:rsid w:val="00335921"/>
    <w:rsid w:val="00335B98"/>
    <w:rsid w:val="00336299"/>
    <w:rsid w:val="00336327"/>
    <w:rsid w:val="00336376"/>
    <w:rsid w:val="0033700D"/>
    <w:rsid w:val="00337186"/>
    <w:rsid w:val="00337270"/>
    <w:rsid w:val="00337767"/>
    <w:rsid w:val="0033778D"/>
    <w:rsid w:val="003378A8"/>
    <w:rsid w:val="00337D3A"/>
    <w:rsid w:val="00337D60"/>
    <w:rsid w:val="00337EAD"/>
    <w:rsid w:val="003409A1"/>
    <w:rsid w:val="003417E4"/>
    <w:rsid w:val="00341AAE"/>
    <w:rsid w:val="00341D58"/>
    <w:rsid w:val="00341FCC"/>
    <w:rsid w:val="0034211F"/>
    <w:rsid w:val="00342486"/>
    <w:rsid w:val="003427A9"/>
    <w:rsid w:val="00342884"/>
    <w:rsid w:val="003429F9"/>
    <w:rsid w:val="003435BA"/>
    <w:rsid w:val="0034362B"/>
    <w:rsid w:val="00343904"/>
    <w:rsid w:val="00343953"/>
    <w:rsid w:val="00344781"/>
    <w:rsid w:val="003449E6"/>
    <w:rsid w:val="00344CB8"/>
    <w:rsid w:val="00345494"/>
    <w:rsid w:val="003454BA"/>
    <w:rsid w:val="003459E1"/>
    <w:rsid w:val="00345E9C"/>
    <w:rsid w:val="003464FC"/>
    <w:rsid w:val="0034694D"/>
    <w:rsid w:val="00347066"/>
    <w:rsid w:val="003470D7"/>
    <w:rsid w:val="00347401"/>
    <w:rsid w:val="0034743A"/>
    <w:rsid w:val="00347AAD"/>
    <w:rsid w:val="00347E5B"/>
    <w:rsid w:val="00347EE2"/>
    <w:rsid w:val="003509A2"/>
    <w:rsid w:val="003509BB"/>
    <w:rsid w:val="003515A4"/>
    <w:rsid w:val="00351714"/>
    <w:rsid w:val="003517CB"/>
    <w:rsid w:val="00351A6A"/>
    <w:rsid w:val="00351A6B"/>
    <w:rsid w:val="00351DB3"/>
    <w:rsid w:val="00351E96"/>
    <w:rsid w:val="00352148"/>
    <w:rsid w:val="003525EE"/>
    <w:rsid w:val="0035283E"/>
    <w:rsid w:val="00352E51"/>
    <w:rsid w:val="00353598"/>
    <w:rsid w:val="0035393D"/>
    <w:rsid w:val="00353E27"/>
    <w:rsid w:val="00353EE1"/>
    <w:rsid w:val="00354113"/>
    <w:rsid w:val="003548E4"/>
    <w:rsid w:val="00354C78"/>
    <w:rsid w:val="00354DB1"/>
    <w:rsid w:val="00354F03"/>
    <w:rsid w:val="003554C1"/>
    <w:rsid w:val="00355B63"/>
    <w:rsid w:val="003561D2"/>
    <w:rsid w:val="0035627B"/>
    <w:rsid w:val="003562FF"/>
    <w:rsid w:val="00356916"/>
    <w:rsid w:val="00357231"/>
    <w:rsid w:val="00357273"/>
    <w:rsid w:val="0035736F"/>
    <w:rsid w:val="00357AF4"/>
    <w:rsid w:val="00357D07"/>
    <w:rsid w:val="00357EC9"/>
    <w:rsid w:val="00357F1D"/>
    <w:rsid w:val="0036039A"/>
    <w:rsid w:val="00360561"/>
    <w:rsid w:val="00360861"/>
    <w:rsid w:val="0036134C"/>
    <w:rsid w:val="00361CDB"/>
    <w:rsid w:val="003622B3"/>
    <w:rsid w:val="003626D4"/>
    <w:rsid w:val="00362839"/>
    <w:rsid w:val="00363008"/>
    <w:rsid w:val="00363A4B"/>
    <w:rsid w:val="00363B4F"/>
    <w:rsid w:val="00363C0B"/>
    <w:rsid w:val="00363D32"/>
    <w:rsid w:val="0036440F"/>
    <w:rsid w:val="003645F8"/>
    <w:rsid w:val="003649D8"/>
    <w:rsid w:val="00365534"/>
    <w:rsid w:val="00365F6B"/>
    <w:rsid w:val="00366255"/>
    <w:rsid w:val="00366593"/>
    <w:rsid w:val="00366878"/>
    <w:rsid w:val="00366B79"/>
    <w:rsid w:val="00366C87"/>
    <w:rsid w:val="00366EBD"/>
    <w:rsid w:val="00366F20"/>
    <w:rsid w:val="0036737D"/>
    <w:rsid w:val="003675B7"/>
    <w:rsid w:val="00367634"/>
    <w:rsid w:val="00367C77"/>
    <w:rsid w:val="00367CA9"/>
    <w:rsid w:val="00367F34"/>
    <w:rsid w:val="00367F94"/>
    <w:rsid w:val="00367FBA"/>
    <w:rsid w:val="003703BA"/>
    <w:rsid w:val="00370499"/>
    <w:rsid w:val="00371D75"/>
    <w:rsid w:val="0037203F"/>
    <w:rsid w:val="0037253D"/>
    <w:rsid w:val="003725A8"/>
    <w:rsid w:val="003725CA"/>
    <w:rsid w:val="00372F09"/>
    <w:rsid w:val="00373192"/>
    <w:rsid w:val="0037390E"/>
    <w:rsid w:val="00373AC3"/>
    <w:rsid w:val="0037460B"/>
    <w:rsid w:val="00374C98"/>
    <w:rsid w:val="00374DEC"/>
    <w:rsid w:val="00374F51"/>
    <w:rsid w:val="003751A3"/>
    <w:rsid w:val="00375263"/>
    <w:rsid w:val="00375277"/>
    <w:rsid w:val="0037550C"/>
    <w:rsid w:val="00375995"/>
    <w:rsid w:val="00375E69"/>
    <w:rsid w:val="0037637D"/>
    <w:rsid w:val="003766B5"/>
    <w:rsid w:val="00376830"/>
    <w:rsid w:val="00376C97"/>
    <w:rsid w:val="00376EB5"/>
    <w:rsid w:val="00377166"/>
    <w:rsid w:val="003771B3"/>
    <w:rsid w:val="003773EB"/>
    <w:rsid w:val="00380274"/>
    <w:rsid w:val="00380504"/>
    <w:rsid w:val="003805DD"/>
    <w:rsid w:val="003810E0"/>
    <w:rsid w:val="00381FC0"/>
    <w:rsid w:val="003826C3"/>
    <w:rsid w:val="00382B32"/>
    <w:rsid w:val="00383C9A"/>
    <w:rsid w:val="00383D84"/>
    <w:rsid w:val="003842EC"/>
    <w:rsid w:val="00384327"/>
    <w:rsid w:val="00385109"/>
    <w:rsid w:val="0038587D"/>
    <w:rsid w:val="0038595A"/>
    <w:rsid w:val="00385CE9"/>
    <w:rsid w:val="00386608"/>
    <w:rsid w:val="003867BF"/>
    <w:rsid w:val="00386B56"/>
    <w:rsid w:val="00386F23"/>
    <w:rsid w:val="00386F3D"/>
    <w:rsid w:val="003873AA"/>
    <w:rsid w:val="00387BEB"/>
    <w:rsid w:val="00387F36"/>
    <w:rsid w:val="0039057A"/>
    <w:rsid w:val="0039095C"/>
    <w:rsid w:val="00390B15"/>
    <w:rsid w:val="00390C11"/>
    <w:rsid w:val="003910F9"/>
    <w:rsid w:val="00392032"/>
    <w:rsid w:val="00392100"/>
    <w:rsid w:val="003921D2"/>
    <w:rsid w:val="003921F3"/>
    <w:rsid w:val="00392508"/>
    <w:rsid w:val="0039264F"/>
    <w:rsid w:val="00392C6F"/>
    <w:rsid w:val="00392EA4"/>
    <w:rsid w:val="003930D9"/>
    <w:rsid w:val="003938D7"/>
    <w:rsid w:val="00393A47"/>
    <w:rsid w:val="00393CC1"/>
    <w:rsid w:val="00393DFF"/>
    <w:rsid w:val="00394214"/>
    <w:rsid w:val="00394C22"/>
    <w:rsid w:val="00394E01"/>
    <w:rsid w:val="003950A9"/>
    <w:rsid w:val="0039559F"/>
    <w:rsid w:val="00395651"/>
    <w:rsid w:val="00395CEE"/>
    <w:rsid w:val="003962C4"/>
    <w:rsid w:val="003964E8"/>
    <w:rsid w:val="003967D3"/>
    <w:rsid w:val="003968E3"/>
    <w:rsid w:val="00396947"/>
    <w:rsid w:val="003969A8"/>
    <w:rsid w:val="00396B88"/>
    <w:rsid w:val="00396F6C"/>
    <w:rsid w:val="00396FF7"/>
    <w:rsid w:val="003978D3"/>
    <w:rsid w:val="00397BDD"/>
    <w:rsid w:val="00397E69"/>
    <w:rsid w:val="003A00AE"/>
    <w:rsid w:val="003A02F3"/>
    <w:rsid w:val="003A1270"/>
    <w:rsid w:val="003A1DE8"/>
    <w:rsid w:val="003A1F76"/>
    <w:rsid w:val="003A217D"/>
    <w:rsid w:val="003A2888"/>
    <w:rsid w:val="003A307D"/>
    <w:rsid w:val="003A3327"/>
    <w:rsid w:val="003A3A86"/>
    <w:rsid w:val="003A3C31"/>
    <w:rsid w:val="003A3EDA"/>
    <w:rsid w:val="003A439B"/>
    <w:rsid w:val="003A4AAF"/>
    <w:rsid w:val="003A4CF1"/>
    <w:rsid w:val="003A4DB2"/>
    <w:rsid w:val="003A4F77"/>
    <w:rsid w:val="003A508C"/>
    <w:rsid w:val="003A535A"/>
    <w:rsid w:val="003A5AA0"/>
    <w:rsid w:val="003A5F07"/>
    <w:rsid w:val="003A60BA"/>
    <w:rsid w:val="003A6280"/>
    <w:rsid w:val="003A62D8"/>
    <w:rsid w:val="003A6506"/>
    <w:rsid w:val="003A6737"/>
    <w:rsid w:val="003A6CD2"/>
    <w:rsid w:val="003A75E9"/>
    <w:rsid w:val="003A7669"/>
    <w:rsid w:val="003B0252"/>
    <w:rsid w:val="003B0516"/>
    <w:rsid w:val="003B0FAE"/>
    <w:rsid w:val="003B1116"/>
    <w:rsid w:val="003B1169"/>
    <w:rsid w:val="003B166E"/>
    <w:rsid w:val="003B1FBA"/>
    <w:rsid w:val="003B1FE1"/>
    <w:rsid w:val="003B2328"/>
    <w:rsid w:val="003B23D8"/>
    <w:rsid w:val="003B259A"/>
    <w:rsid w:val="003B269F"/>
    <w:rsid w:val="003B2842"/>
    <w:rsid w:val="003B3279"/>
    <w:rsid w:val="003B38A2"/>
    <w:rsid w:val="003B3E42"/>
    <w:rsid w:val="003B3E8B"/>
    <w:rsid w:val="003B422D"/>
    <w:rsid w:val="003B442B"/>
    <w:rsid w:val="003B44A3"/>
    <w:rsid w:val="003B4591"/>
    <w:rsid w:val="003B4EC6"/>
    <w:rsid w:val="003B5382"/>
    <w:rsid w:val="003B5858"/>
    <w:rsid w:val="003B58F4"/>
    <w:rsid w:val="003B5CA6"/>
    <w:rsid w:val="003B5E24"/>
    <w:rsid w:val="003B5E87"/>
    <w:rsid w:val="003B5F5C"/>
    <w:rsid w:val="003B617C"/>
    <w:rsid w:val="003B6690"/>
    <w:rsid w:val="003B66A2"/>
    <w:rsid w:val="003B671A"/>
    <w:rsid w:val="003B6F0C"/>
    <w:rsid w:val="003B719B"/>
    <w:rsid w:val="003B732D"/>
    <w:rsid w:val="003B7C00"/>
    <w:rsid w:val="003C0348"/>
    <w:rsid w:val="003C07F1"/>
    <w:rsid w:val="003C0AF7"/>
    <w:rsid w:val="003C0B51"/>
    <w:rsid w:val="003C0B95"/>
    <w:rsid w:val="003C0E0F"/>
    <w:rsid w:val="003C0E62"/>
    <w:rsid w:val="003C129E"/>
    <w:rsid w:val="003C16F5"/>
    <w:rsid w:val="003C175C"/>
    <w:rsid w:val="003C18DA"/>
    <w:rsid w:val="003C2270"/>
    <w:rsid w:val="003C23DC"/>
    <w:rsid w:val="003C2743"/>
    <w:rsid w:val="003C27A2"/>
    <w:rsid w:val="003C27D3"/>
    <w:rsid w:val="003C33BE"/>
    <w:rsid w:val="003C3F2C"/>
    <w:rsid w:val="003C3F7B"/>
    <w:rsid w:val="003C4782"/>
    <w:rsid w:val="003C48DB"/>
    <w:rsid w:val="003C4A25"/>
    <w:rsid w:val="003C4B2A"/>
    <w:rsid w:val="003C4B76"/>
    <w:rsid w:val="003C51F2"/>
    <w:rsid w:val="003C54AA"/>
    <w:rsid w:val="003C55F3"/>
    <w:rsid w:val="003C5788"/>
    <w:rsid w:val="003C58DC"/>
    <w:rsid w:val="003C60C0"/>
    <w:rsid w:val="003C61A8"/>
    <w:rsid w:val="003C6362"/>
    <w:rsid w:val="003C664E"/>
    <w:rsid w:val="003C6C24"/>
    <w:rsid w:val="003C6CD8"/>
    <w:rsid w:val="003C70E5"/>
    <w:rsid w:val="003C7168"/>
    <w:rsid w:val="003D00F2"/>
    <w:rsid w:val="003D0123"/>
    <w:rsid w:val="003D014F"/>
    <w:rsid w:val="003D02D5"/>
    <w:rsid w:val="003D0F13"/>
    <w:rsid w:val="003D1338"/>
    <w:rsid w:val="003D14E3"/>
    <w:rsid w:val="003D18BA"/>
    <w:rsid w:val="003D18FF"/>
    <w:rsid w:val="003D1D93"/>
    <w:rsid w:val="003D1E5A"/>
    <w:rsid w:val="003D2DE3"/>
    <w:rsid w:val="003D2E77"/>
    <w:rsid w:val="003D3201"/>
    <w:rsid w:val="003D3377"/>
    <w:rsid w:val="003D386D"/>
    <w:rsid w:val="003D39E4"/>
    <w:rsid w:val="003D3A20"/>
    <w:rsid w:val="003D4024"/>
    <w:rsid w:val="003D4071"/>
    <w:rsid w:val="003D4AE1"/>
    <w:rsid w:val="003D4BE8"/>
    <w:rsid w:val="003D52F9"/>
    <w:rsid w:val="003D5A40"/>
    <w:rsid w:val="003D5DE6"/>
    <w:rsid w:val="003D5F32"/>
    <w:rsid w:val="003D65DB"/>
    <w:rsid w:val="003D6781"/>
    <w:rsid w:val="003D6BCE"/>
    <w:rsid w:val="003D6DA7"/>
    <w:rsid w:val="003D77CA"/>
    <w:rsid w:val="003D7D64"/>
    <w:rsid w:val="003D7FEA"/>
    <w:rsid w:val="003E04E2"/>
    <w:rsid w:val="003E04FE"/>
    <w:rsid w:val="003E05F0"/>
    <w:rsid w:val="003E0863"/>
    <w:rsid w:val="003E0D86"/>
    <w:rsid w:val="003E135C"/>
    <w:rsid w:val="003E1FE9"/>
    <w:rsid w:val="003E20AA"/>
    <w:rsid w:val="003E210C"/>
    <w:rsid w:val="003E21B5"/>
    <w:rsid w:val="003E22BB"/>
    <w:rsid w:val="003E2839"/>
    <w:rsid w:val="003E29CB"/>
    <w:rsid w:val="003E2EA7"/>
    <w:rsid w:val="003E33AB"/>
    <w:rsid w:val="003E33E0"/>
    <w:rsid w:val="003E34AD"/>
    <w:rsid w:val="003E370E"/>
    <w:rsid w:val="003E397A"/>
    <w:rsid w:val="003E39D7"/>
    <w:rsid w:val="003E3A9E"/>
    <w:rsid w:val="003E4093"/>
    <w:rsid w:val="003E40C4"/>
    <w:rsid w:val="003E44F5"/>
    <w:rsid w:val="003E45F5"/>
    <w:rsid w:val="003E4DCE"/>
    <w:rsid w:val="003E50F9"/>
    <w:rsid w:val="003E51AE"/>
    <w:rsid w:val="003E5DB2"/>
    <w:rsid w:val="003E5F7E"/>
    <w:rsid w:val="003E5FBF"/>
    <w:rsid w:val="003E617D"/>
    <w:rsid w:val="003E658F"/>
    <w:rsid w:val="003E664E"/>
    <w:rsid w:val="003E6725"/>
    <w:rsid w:val="003E6ACA"/>
    <w:rsid w:val="003E70D6"/>
    <w:rsid w:val="003E7464"/>
    <w:rsid w:val="003E77A5"/>
    <w:rsid w:val="003E79A1"/>
    <w:rsid w:val="003F0421"/>
    <w:rsid w:val="003F0597"/>
    <w:rsid w:val="003F070C"/>
    <w:rsid w:val="003F0B7B"/>
    <w:rsid w:val="003F1358"/>
    <w:rsid w:val="003F1481"/>
    <w:rsid w:val="003F1618"/>
    <w:rsid w:val="003F1E32"/>
    <w:rsid w:val="003F1FD0"/>
    <w:rsid w:val="003F2608"/>
    <w:rsid w:val="003F2A3A"/>
    <w:rsid w:val="003F2A76"/>
    <w:rsid w:val="003F2B01"/>
    <w:rsid w:val="003F2D81"/>
    <w:rsid w:val="003F2F49"/>
    <w:rsid w:val="003F35E0"/>
    <w:rsid w:val="003F3AF3"/>
    <w:rsid w:val="003F4108"/>
    <w:rsid w:val="003F4721"/>
    <w:rsid w:val="003F480F"/>
    <w:rsid w:val="003F4A1E"/>
    <w:rsid w:val="003F5401"/>
    <w:rsid w:val="003F5582"/>
    <w:rsid w:val="003F5779"/>
    <w:rsid w:val="003F6220"/>
    <w:rsid w:val="003F6D76"/>
    <w:rsid w:val="003F6DA1"/>
    <w:rsid w:val="003F6E42"/>
    <w:rsid w:val="003F6FB9"/>
    <w:rsid w:val="003F7100"/>
    <w:rsid w:val="003F7582"/>
    <w:rsid w:val="003F7BD8"/>
    <w:rsid w:val="003F7F9E"/>
    <w:rsid w:val="00400909"/>
    <w:rsid w:val="00402292"/>
    <w:rsid w:val="004022C5"/>
    <w:rsid w:val="00402454"/>
    <w:rsid w:val="00402B61"/>
    <w:rsid w:val="00402E25"/>
    <w:rsid w:val="00403133"/>
    <w:rsid w:val="004032F6"/>
    <w:rsid w:val="00403779"/>
    <w:rsid w:val="00404020"/>
    <w:rsid w:val="00404990"/>
    <w:rsid w:val="00405092"/>
    <w:rsid w:val="004052FD"/>
    <w:rsid w:val="00405A8E"/>
    <w:rsid w:val="00405DE6"/>
    <w:rsid w:val="00405FD1"/>
    <w:rsid w:val="0040619F"/>
    <w:rsid w:val="00406709"/>
    <w:rsid w:val="004069BF"/>
    <w:rsid w:val="00406AA8"/>
    <w:rsid w:val="00406B25"/>
    <w:rsid w:val="004071DB"/>
    <w:rsid w:val="0040737B"/>
    <w:rsid w:val="004074D5"/>
    <w:rsid w:val="004074DC"/>
    <w:rsid w:val="00410354"/>
    <w:rsid w:val="00410817"/>
    <w:rsid w:val="00410909"/>
    <w:rsid w:val="004113EF"/>
    <w:rsid w:val="00411A41"/>
    <w:rsid w:val="00412093"/>
    <w:rsid w:val="004121C1"/>
    <w:rsid w:val="004126FE"/>
    <w:rsid w:val="00412AE2"/>
    <w:rsid w:val="00412C5D"/>
    <w:rsid w:val="00412CA3"/>
    <w:rsid w:val="00413535"/>
    <w:rsid w:val="0041357F"/>
    <w:rsid w:val="00413869"/>
    <w:rsid w:val="00413EF8"/>
    <w:rsid w:val="00413FE8"/>
    <w:rsid w:val="00414348"/>
    <w:rsid w:val="00414ADD"/>
    <w:rsid w:val="0041527C"/>
    <w:rsid w:val="00415560"/>
    <w:rsid w:val="00415701"/>
    <w:rsid w:val="00415713"/>
    <w:rsid w:val="0041653C"/>
    <w:rsid w:val="004165B8"/>
    <w:rsid w:val="0041685E"/>
    <w:rsid w:val="00416FCE"/>
    <w:rsid w:val="00416FFE"/>
    <w:rsid w:val="00417067"/>
    <w:rsid w:val="004170B7"/>
    <w:rsid w:val="0041728F"/>
    <w:rsid w:val="00417685"/>
    <w:rsid w:val="00417BCC"/>
    <w:rsid w:val="00417C5E"/>
    <w:rsid w:val="00417DC3"/>
    <w:rsid w:val="00417E1F"/>
    <w:rsid w:val="0042004F"/>
    <w:rsid w:val="00420965"/>
    <w:rsid w:val="00420D93"/>
    <w:rsid w:val="00420FCA"/>
    <w:rsid w:val="00421C0A"/>
    <w:rsid w:val="00421C28"/>
    <w:rsid w:val="00421F46"/>
    <w:rsid w:val="00422B61"/>
    <w:rsid w:val="00422DF2"/>
    <w:rsid w:val="004231DC"/>
    <w:rsid w:val="00423286"/>
    <w:rsid w:val="004232D5"/>
    <w:rsid w:val="00423B76"/>
    <w:rsid w:val="00423CC7"/>
    <w:rsid w:val="004248C6"/>
    <w:rsid w:val="0042493B"/>
    <w:rsid w:val="004249DE"/>
    <w:rsid w:val="00424B78"/>
    <w:rsid w:val="0042544F"/>
    <w:rsid w:val="004256CC"/>
    <w:rsid w:val="0042641D"/>
    <w:rsid w:val="00426750"/>
    <w:rsid w:val="00426B10"/>
    <w:rsid w:val="00426C56"/>
    <w:rsid w:val="00426D26"/>
    <w:rsid w:val="00426FE1"/>
    <w:rsid w:val="0042705D"/>
    <w:rsid w:val="0042783B"/>
    <w:rsid w:val="00427A98"/>
    <w:rsid w:val="00427B91"/>
    <w:rsid w:val="00427C0B"/>
    <w:rsid w:val="00427F76"/>
    <w:rsid w:val="00430277"/>
    <w:rsid w:val="004307BB"/>
    <w:rsid w:val="00430B7F"/>
    <w:rsid w:val="00430F1C"/>
    <w:rsid w:val="004312C1"/>
    <w:rsid w:val="00431661"/>
    <w:rsid w:val="00431C52"/>
    <w:rsid w:val="00431D0A"/>
    <w:rsid w:val="00431F29"/>
    <w:rsid w:val="0043204E"/>
    <w:rsid w:val="0043246A"/>
    <w:rsid w:val="00433172"/>
    <w:rsid w:val="0043323B"/>
    <w:rsid w:val="0043337E"/>
    <w:rsid w:val="00434C6C"/>
    <w:rsid w:val="00434E05"/>
    <w:rsid w:val="00435038"/>
    <w:rsid w:val="0043525F"/>
    <w:rsid w:val="004354C9"/>
    <w:rsid w:val="00435E3C"/>
    <w:rsid w:val="00435E97"/>
    <w:rsid w:val="004364E1"/>
    <w:rsid w:val="00436CFB"/>
    <w:rsid w:val="00436D5E"/>
    <w:rsid w:val="004370AE"/>
    <w:rsid w:val="00437AAF"/>
    <w:rsid w:val="00437D3B"/>
    <w:rsid w:val="004408ED"/>
    <w:rsid w:val="004410B6"/>
    <w:rsid w:val="00441451"/>
    <w:rsid w:val="004414CF"/>
    <w:rsid w:val="00441713"/>
    <w:rsid w:val="00441B64"/>
    <w:rsid w:val="0044222E"/>
    <w:rsid w:val="00442635"/>
    <w:rsid w:val="0044274A"/>
    <w:rsid w:val="00442EDC"/>
    <w:rsid w:val="00443382"/>
    <w:rsid w:val="00444041"/>
    <w:rsid w:val="004442F1"/>
    <w:rsid w:val="00444319"/>
    <w:rsid w:val="0044499F"/>
    <w:rsid w:val="00444BB5"/>
    <w:rsid w:val="00444DC2"/>
    <w:rsid w:val="00445318"/>
    <w:rsid w:val="00445581"/>
    <w:rsid w:val="00445F18"/>
    <w:rsid w:val="00446401"/>
    <w:rsid w:val="004466EB"/>
    <w:rsid w:val="004468AF"/>
    <w:rsid w:val="00446DA3"/>
    <w:rsid w:val="00446DAF"/>
    <w:rsid w:val="00447657"/>
    <w:rsid w:val="004502D2"/>
    <w:rsid w:val="004502F3"/>
    <w:rsid w:val="00450C0A"/>
    <w:rsid w:val="00450E5E"/>
    <w:rsid w:val="004511C4"/>
    <w:rsid w:val="0045161E"/>
    <w:rsid w:val="0045195D"/>
    <w:rsid w:val="0045240F"/>
    <w:rsid w:val="00452722"/>
    <w:rsid w:val="0045273D"/>
    <w:rsid w:val="004529BF"/>
    <w:rsid w:val="0045335B"/>
    <w:rsid w:val="004537EC"/>
    <w:rsid w:val="00453BA9"/>
    <w:rsid w:val="00454127"/>
    <w:rsid w:val="004544CB"/>
    <w:rsid w:val="00454612"/>
    <w:rsid w:val="00454641"/>
    <w:rsid w:val="00454B13"/>
    <w:rsid w:val="004554AA"/>
    <w:rsid w:val="00455E3B"/>
    <w:rsid w:val="00455EC7"/>
    <w:rsid w:val="0045608C"/>
    <w:rsid w:val="0045631B"/>
    <w:rsid w:val="00456553"/>
    <w:rsid w:val="00456841"/>
    <w:rsid w:val="00457225"/>
    <w:rsid w:val="00457766"/>
    <w:rsid w:val="00457952"/>
    <w:rsid w:val="00457D3C"/>
    <w:rsid w:val="00457F6E"/>
    <w:rsid w:val="00460493"/>
    <w:rsid w:val="0046058A"/>
    <w:rsid w:val="00460C9D"/>
    <w:rsid w:val="00461929"/>
    <w:rsid w:val="00461BA1"/>
    <w:rsid w:val="0046205D"/>
    <w:rsid w:val="00462BC5"/>
    <w:rsid w:val="00462E00"/>
    <w:rsid w:val="00462FB2"/>
    <w:rsid w:val="00463829"/>
    <w:rsid w:val="0046388D"/>
    <w:rsid w:val="0046393F"/>
    <w:rsid w:val="00463DC2"/>
    <w:rsid w:val="00463F0B"/>
    <w:rsid w:val="00464046"/>
    <w:rsid w:val="004640CC"/>
    <w:rsid w:val="00464330"/>
    <w:rsid w:val="004644B3"/>
    <w:rsid w:val="00464629"/>
    <w:rsid w:val="00465438"/>
    <w:rsid w:val="0046544B"/>
    <w:rsid w:val="00466043"/>
    <w:rsid w:val="00466483"/>
    <w:rsid w:val="0046667D"/>
    <w:rsid w:val="004669BA"/>
    <w:rsid w:val="00466BB5"/>
    <w:rsid w:val="0046790C"/>
    <w:rsid w:val="00467A72"/>
    <w:rsid w:val="00467A74"/>
    <w:rsid w:val="00467CF1"/>
    <w:rsid w:val="00470014"/>
    <w:rsid w:val="004705F5"/>
    <w:rsid w:val="00470A47"/>
    <w:rsid w:val="00470E14"/>
    <w:rsid w:val="004710A0"/>
    <w:rsid w:val="00471237"/>
    <w:rsid w:val="00472100"/>
    <w:rsid w:val="00472121"/>
    <w:rsid w:val="004723E6"/>
    <w:rsid w:val="00472927"/>
    <w:rsid w:val="004729B5"/>
    <w:rsid w:val="00472A47"/>
    <w:rsid w:val="00473010"/>
    <w:rsid w:val="0047302C"/>
    <w:rsid w:val="0047336F"/>
    <w:rsid w:val="00473392"/>
    <w:rsid w:val="0047372D"/>
    <w:rsid w:val="00473C80"/>
    <w:rsid w:val="00473D45"/>
    <w:rsid w:val="00474034"/>
    <w:rsid w:val="004745C4"/>
    <w:rsid w:val="0047488A"/>
    <w:rsid w:val="00476252"/>
    <w:rsid w:val="00476483"/>
    <w:rsid w:val="004767FA"/>
    <w:rsid w:val="00476B3C"/>
    <w:rsid w:val="00476C66"/>
    <w:rsid w:val="00476F2D"/>
    <w:rsid w:val="00476F3E"/>
    <w:rsid w:val="00476FB7"/>
    <w:rsid w:val="00477482"/>
    <w:rsid w:val="0047751A"/>
    <w:rsid w:val="00477E93"/>
    <w:rsid w:val="00477FDB"/>
    <w:rsid w:val="00480791"/>
    <w:rsid w:val="0048099B"/>
    <w:rsid w:val="00480FF1"/>
    <w:rsid w:val="00481421"/>
    <w:rsid w:val="00482125"/>
    <w:rsid w:val="00482212"/>
    <w:rsid w:val="004828AC"/>
    <w:rsid w:val="004829FA"/>
    <w:rsid w:val="00482B77"/>
    <w:rsid w:val="00483123"/>
    <w:rsid w:val="00483637"/>
    <w:rsid w:val="00483D5C"/>
    <w:rsid w:val="00484023"/>
    <w:rsid w:val="004840A9"/>
    <w:rsid w:val="004846CE"/>
    <w:rsid w:val="00484872"/>
    <w:rsid w:val="00484ABD"/>
    <w:rsid w:val="00484CAC"/>
    <w:rsid w:val="00484CF0"/>
    <w:rsid w:val="00484EF6"/>
    <w:rsid w:val="004853D3"/>
    <w:rsid w:val="004858D2"/>
    <w:rsid w:val="004859D5"/>
    <w:rsid w:val="00485A9D"/>
    <w:rsid w:val="00485EC3"/>
    <w:rsid w:val="00485F10"/>
    <w:rsid w:val="00485F49"/>
    <w:rsid w:val="00486519"/>
    <w:rsid w:val="00486845"/>
    <w:rsid w:val="0048697F"/>
    <w:rsid w:val="00486D42"/>
    <w:rsid w:val="00486F71"/>
    <w:rsid w:val="00487754"/>
    <w:rsid w:val="00487A8C"/>
    <w:rsid w:val="00487DC6"/>
    <w:rsid w:val="004900B3"/>
    <w:rsid w:val="004902B8"/>
    <w:rsid w:val="0049043E"/>
    <w:rsid w:val="004909EE"/>
    <w:rsid w:val="00491187"/>
    <w:rsid w:val="00491868"/>
    <w:rsid w:val="00491936"/>
    <w:rsid w:val="004919C5"/>
    <w:rsid w:val="00491CE6"/>
    <w:rsid w:val="00491FD0"/>
    <w:rsid w:val="00492CB9"/>
    <w:rsid w:val="00493851"/>
    <w:rsid w:val="00493A6E"/>
    <w:rsid w:val="00495B7A"/>
    <w:rsid w:val="004964C7"/>
    <w:rsid w:val="004A063E"/>
    <w:rsid w:val="004A0E21"/>
    <w:rsid w:val="004A0E81"/>
    <w:rsid w:val="004A0F0E"/>
    <w:rsid w:val="004A11B9"/>
    <w:rsid w:val="004A15D6"/>
    <w:rsid w:val="004A15E6"/>
    <w:rsid w:val="004A16DF"/>
    <w:rsid w:val="004A19E3"/>
    <w:rsid w:val="004A2935"/>
    <w:rsid w:val="004A2B15"/>
    <w:rsid w:val="004A2FDA"/>
    <w:rsid w:val="004A354C"/>
    <w:rsid w:val="004A354F"/>
    <w:rsid w:val="004A36C1"/>
    <w:rsid w:val="004A3BC7"/>
    <w:rsid w:val="004A3BEF"/>
    <w:rsid w:val="004A3DF8"/>
    <w:rsid w:val="004A3EC2"/>
    <w:rsid w:val="004A4399"/>
    <w:rsid w:val="004A441B"/>
    <w:rsid w:val="004A505E"/>
    <w:rsid w:val="004A50E2"/>
    <w:rsid w:val="004A55A9"/>
    <w:rsid w:val="004A57E7"/>
    <w:rsid w:val="004A5ECE"/>
    <w:rsid w:val="004A6542"/>
    <w:rsid w:val="004A65DF"/>
    <w:rsid w:val="004A68BC"/>
    <w:rsid w:val="004A6CFB"/>
    <w:rsid w:val="004A7228"/>
    <w:rsid w:val="004A735B"/>
    <w:rsid w:val="004A7454"/>
    <w:rsid w:val="004A772C"/>
    <w:rsid w:val="004A7CF1"/>
    <w:rsid w:val="004A7EEF"/>
    <w:rsid w:val="004B050B"/>
    <w:rsid w:val="004B11F8"/>
    <w:rsid w:val="004B13F3"/>
    <w:rsid w:val="004B162C"/>
    <w:rsid w:val="004B185C"/>
    <w:rsid w:val="004B1B15"/>
    <w:rsid w:val="004B20A1"/>
    <w:rsid w:val="004B2136"/>
    <w:rsid w:val="004B2868"/>
    <w:rsid w:val="004B2CAD"/>
    <w:rsid w:val="004B2D02"/>
    <w:rsid w:val="004B2D1F"/>
    <w:rsid w:val="004B302A"/>
    <w:rsid w:val="004B3243"/>
    <w:rsid w:val="004B3671"/>
    <w:rsid w:val="004B3E4B"/>
    <w:rsid w:val="004B412B"/>
    <w:rsid w:val="004B500E"/>
    <w:rsid w:val="004B5160"/>
    <w:rsid w:val="004B51D7"/>
    <w:rsid w:val="004B5595"/>
    <w:rsid w:val="004B5932"/>
    <w:rsid w:val="004B65E7"/>
    <w:rsid w:val="004B671D"/>
    <w:rsid w:val="004B6764"/>
    <w:rsid w:val="004B70AB"/>
    <w:rsid w:val="004B7D20"/>
    <w:rsid w:val="004B7DF2"/>
    <w:rsid w:val="004C0252"/>
    <w:rsid w:val="004C06D4"/>
    <w:rsid w:val="004C11EC"/>
    <w:rsid w:val="004C14F1"/>
    <w:rsid w:val="004C172B"/>
    <w:rsid w:val="004C19A8"/>
    <w:rsid w:val="004C2143"/>
    <w:rsid w:val="004C2515"/>
    <w:rsid w:val="004C26E4"/>
    <w:rsid w:val="004C2C32"/>
    <w:rsid w:val="004C2F02"/>
    <w:rsid w:val="004C30BA"/>
    <w:rsid w:val="004C3309"/>
    <w:rsid w:val="004C3568"/>
    <w:rsid w:val="004C3672"/>
    <w:rsid w:val="004C3CA8"/>
    <w:rsid w:val="004C3EBF"/>
    <w:rsid w:val="004C4111"/>
    <w:rsid w:val="004C43AE"/>
    <w:rsid w:val="004C4A92"/>
    <w:rsid w:val="004C53D3"/>
    <w:rsid w:val="004C5507"/>
    <w:rsid w:val="004C5B57"/>
    <w:rsid w:val="004C5F1F"/>
    <w:rsid w:val="004C62D4"/>
    <w:rsid w:val="004C6538"/>
    <w:rsid w:val="004C66B5"/>
    <w:rsid w:val="004C675F"/>
    <w:rsid w:val="004C6838"/>
    <w:rsid w:val="004C7061"/>
    <w:rsid w:val="004C748B"/>
    <w:rsid w:val="004C7A39"/>
    <w:rsid w:val="004C7FC4"/>
    <w:rsid w:val="004D0022"/>
    <w:rsid w:val="004D036B"/>
    <w:rsid w:val="004D0F2A"/>
    <w:rsid w:val="004D101A"/>
    <w:rsid w:val="004D1459"/>
    <w:rsid w:val="004D22FE"/>
    <w:rsid w:val="004D2489"/>
    <w:rsid w:val="004D30B5"/>
    <w:rsid w:val="004D3F28"/>
    <w:rsid w:val="004D3FC5"/>
    <w:rsid w:val="004D509B"/>
    <w:rsid w:val="004D50B4"/>
    <w:rsid w:val="004D50CD"/>
    <w:rsid w:val="004D51A7"/>
    <w:rsid w:val="004D63EF"/>
    <w:rsid w:val="004D6460"/>
    <w:rsid w:val="004D69C2"/>
    <w:rsid w:val="004D6C4F"/>
    <w:rsid w:val="004D7566"/>
    <w:rsid w:val="004D7587"/>
    <w:rsid w:val="004D7C7D"/>
    <w:rsid w:val="004E0568"/>
    <w:rsid w:val="004E0ADD"/>
    <w:rsid w:val="004E1924"/>
    <w:rsid w:val="004E1959"/>
    <w:rsid w:val="004E1B02"/>
    <w:rsid w:val="004E207F"/>
    <w:rsid w:val="004E2109"/>
    <w:rsid w:val="004E2139"/>
    <w:rsid w:val="004E2604"/>
    <w:rsid w:val="004E2F22"/>
    <w:rsid w:val="004E33EF"/>
    <w:rsid w:val="004E35B0"/>
    <w:rsid w:val="004E3942"/>
    <w:rsid w:val="004E39BB"/>
    <w:rsid w:val="004E3D77"/>
    <w:rsid w:val="004E420C"/>
    <w:rsid w:val="004E4305"/>
    <w:rsid w:val="004E45F8"/>
    <w:rsid w:val="004E4E02"/>
    <w:rsid w:val="004E5199"/>
    <w:rsid w:val="004E5203"/>
    <w:rsid w:val="004E522B"/>
    <w:rsid w:val="004E5520"/>
    <w:rsid w:val="004E5749"/>
    <w:rsid w:val="004E5B21"/>
    <w:rsid w:val="004E6698"/>
    <w:rsid w:val="004E68D6"/>
    <w:rsid w:val="004E6CB5"/>
    <w:rsid w:val="004E6EAA"/>
    <w:rsid w:val="004E6FDA"/>
    <w:rsid w:val="004E7007"/>
    <w:rsid w:val="004E71F1"/>
    <w:rsid w:val="004E7237"/>
    <w:rsid w:val="004E74AB"/>
    <w:rsid w:val="004E7914"/>
    <w:rsid w:val="004E7A9C"/>
    <w:rsid w:val="004E7AA1"/>
    <w:rsid w:val="004E7BB3"/>
    <w:rsid w:val="004E7CF4"/>
    <w:rsid w:val="004E7E68"/>
    <w:rsid w:val="004F03C2"/>
    <w:rsid w:val="004F070A"/>
    <w:rsid w:val="004F0BEB"/>
    <w:rsid w:val="004F0C11"/>
    <w:rsid w:val="004F0EB2"/>
    <w:rsid w:val="004F187F"/>
    <w:rsid w:val="004F18B2"/>
    <w:rsid w:val="004F18CD"/>
    <w:rsid w:val="004F1B0A"/>
    <w:rsid w:val="004F1F65"/>
    <w:rsid w:val="004F2083"/>
    <w:rsid w:val="004F294F"/>
    <w:rsid w:val="004F2956"/>
    <w:rsid w:val="004F2A2A"/>
    <w:rsid w:val="004F2DEE"/>
    <w:rsid w:val="004F2EBB"/>
    <w:rsid w:val="004F2FBF"/>
    <w:rsid w:val="004F307D"/>
    <w:rsid w:val="004F3149"/>
    <w:rsid w:val="004F380C"/>
    <w:rsid w:val="004F39A1"/>
    <w:rsid w:val="004F3C08"/>
    <w:rsid w:val="004F3DA6"/>
    <w:rsid w:val="004F3DDC"/>
    <w:rsid w:val="004F3E3A"/>
    <w:rsid w:val="004F3F8C"/>
    <w:rsid w:val="004F4094"/>
    <w:rsid w:val="004F47C3"/>
    <w:rsid w:val="004F47CB"/>
    <w:rsid w:val="004F4E94"/>
    <w:rsid w:val="004F5214"/>
    <w:rsid w:val="004F5270"/>
    <w:rsid w:val="004F5629"/>
    <w:rsid w:val="004F5651"/>
    <w:rsid w:val="004F58AA"/>
    <w:rsid w:val="004F5B8E"/>
    <w:rsid w:val="004F5C39"/>
    <w:rsid w:val="004F5D39"/>
    <w:rsid w:val="004F606A"/>
    <w:rsid w:val="004F658C"/>
    <w:rsid w:val="004F686B"/>
    <w:rsid w:val="004F694D"/>
    <w:rsid w:val="004F6994"/>
    <w:rsid w:val="004F69D5"/>
    <w:rsid w:val="004F6DE7"/>
    <w:rsid w:val="004F6EA2"/>
    <w:rsid w:val="004F7E7B"/>
    <w:rsid w:val="005000DE"/>
    <w:rsid w:val="0050048A"/>
    <w:rsid w:val="00500624"/>
    <w:rsid w:val="005009C5"/>
    <w:rsid w:val="00500B8B"/>
    <w:rsid w:val="00500BA1"/>
    <w:rsid w:val="00500CE1"/>
    <w:rsid w:val="00500D10"/>
    <w:rsid w:val="0050121F"/>
    <w:rsid w:val="005014AB"/>
    <w:rsid w:val="005015E8"/>
    <w:rsid w:val="0050190A"/>
    <w:rsid w:val="00501F1A"/>
    <w:rsid w:val="005026B1"/>
    <w:rsid w:val="005027C3"/>
    <w:rsid w:val="00502BAF"/>
    <w:rsid w:val="00502DEE"/>
    <w:rsid w:val="0050309C"/>
    <w:rsid w:val="005031E9"/>
    <w:rsid w:val="00503B76"/>
    <w:rsid w:val="005045AB"/>
    <w:rsid w:val="0050480F"/>
    <w:rsid w:val="00504B55"/>
    <w:rsid w:val="00504E8A"/>
    <w:rsid w:val="005052F4"/>
    <w:rsid w:val="0050541C"/>
    <w:rsid w:val="005055DC"/>
    <w:rsid w:val="00506021"/>
    <w:rsid w:val="00506182"/>
    <w:rsid w:val="005061C6"/>
    <w:rsid w:val="00506504"/>
    <w:rsid w:val="00506779"/>
    <w:rsid w:val="00506784"/>
    <w:rsid w:val="00506AB7"/>
    <w:rsid w:val="00506D5C"/>
    <w:rsid w:val="005075F6"/>
    <w:rsid w:val="00507906"/>
    <w:rsid w:val="00507BFF"/>
    <w:rsid w:val="00507C1E"/>
    <w:rsid w:val="00507DA9"/>
    <w:rsid w:val="00507F49"/>
    <w:rsid w:val="00507F6E"/>
    <w:rsid w:val="005106A6"/>
    <w:rsid w:val="005107CE"/>
    <w:rsid w:val="00510B71"/>
    <w:rsid w:val="005110A5"/>
    <w:rsid w:val="00511224"/>
    <w:rsid w:val="00511358"/>
    <w:rsid w:val="00511360"/>
    <w:rsid w:val="00511664"/>
    <w:rsid w:val="00511784"/>
    <w:rsid w:val="0051212C"/>
    <w:rsid w:val="00513129"/>
    <w:rsid w:val="0051340B"/>
    <w:rsid w:val="00513732"/>
    <w:rsid w:val="00513981"/>
    <w:rsid w:val="00513A43"/>
    <w:rsid w:val="00513B1A"/>
    <w:rsid w:val="00513E6A"/>
    <w:rsid w:val="00514D3F"/>
    <w:rsid w:val="00514EC3"/>
    <w:rsid w:val="00515B0C"/>
    <w:rsid w:val="0051626E"/>
    <w:rsid w:val="00516401"/>
    <w:rsid w:val="005166DF"/>
    <w:rsid w:val="005167A9"/>
    <w:rsid w:val="00516B13"/>
    <w:rsid w:val="00516EA8"/>
    <w:rsid w:val="0051730B"/>
    <w:rsid w:val="00517666"/>
    <w:rsid w:val="005176DC"/>
    <w:rsid w:val="005177AF"/>
    <w:rsid w:val="00517ADF"/>
    <w:rsid w:val="00517C9B"/>
    <w:rsid w:val="00517DFA"/>
    <w:rsid w:val="00517FC9"/>
    <w:rsid w:val="0052056D"/>
    <w:rsid w:val="005213BF"/>
    <w:rsid w:val="0052185D"/>
    <w:rsid w:val="005218E7"/>
    <w:rsid w:val="005224C6"/>
    <w:rsid w:val="005229CF"/>
    <w:rsid w:val="00522D7A"/>
    <w:rsid w:val="00522E4B"/>
    <w:rsid w:val="00523441"/>
    <w:rsid w:val="00523613"/>
    <w:rsid w:val="005238D7"/>
    <w:rsid w:val="00523C55"/>
    <w:rsid w:val="00523F21"/>
    <w:rsid w:val="005243C8"/>
    <w:rsid w:val="0052463E"/>
    <w:rsid w:val="0052467E"/>
    <w:rsid w:val="005248F4"/>
    <w:rsid w:val="005249E2"/>
    <w:rsid w:val="00524CD5"/>
    <w:rsid w:val="00524DC3"/>
    <w:rsid w:val="00524FB3"/>
    <w:rsid w:val="005251BC"/>
    <w:rsid w:val="00525348"/>
    <w:rsid w:val="00525C6C"/>
    <w:rsid w:val="00525D2D"/>
    <w:rsid w:val="00525E35"/>
    <w:rsid w:val="00526200"/>
    <w:rsid w:val="00526676"/>
    <w:rsid w:val="005268AD"/>
    <w:rsid w:val="00527677"/>
    <w:rsid w:val="00527FFB"/>
    <w:rsid w:val="00530106"/>
    <w:rsid w:val="005302D5"/>
    <w:rsid w:val="0053083E"/>
    <w:rsid w:val="00530AF7"/>
    <w:rsid w:val="00530CAF"/>
    <w:rsid w:val="00530D64"/>
    <w:rsid w:val="00531204"/>
    <w:rsid w:val="005315B9"/>
    <w:rsid w:val="00531EB1"/>
    <w:rsid w:val="00532720"/>
    <w:rsid w:val="005331B1"/>
    <w:rsid w:val="005336A6"/>
    <w:rsid w:val="005348F9"/>
    <w:rsid w:val="00535163"/>
    <w:rsid w:val="00535386"/>
    <w:rsid w:val="005354E8"/>
    <w:rsid w:val="005357B1"/>
    <w:rsid w:val="00535E0F"/>
    <w:rsid w:val="00535E8A"/>
    <w:rsid w:val="00536689"/>
    <w:rsid w:val="00536729"/>
    <w:rsid w:val="00536C9C"/>
    <w:rsid w:val="00537074"/>
    <w:rsid w:val="00540164"/>
    <w:rsid w:val="00540467"/>
    <w:rsid w:val="00540A03"/>
    <w:rsid w:val="00540D3B"/>
    <w:rsid w:val="00540E73"/>
    <w:rsid w:val="00542187"/>
    <w:rsid w:val="00542239"/>
    <w:rsid w:val="00542A2F"/>
    <w:rsid w:val="00542B1D"/>
    <w:rsid w:val="00543782"/>
    <w:rsid w:val="00543960"/>
    <w:rsid w:val="00543C7E"/>
    <w:rsid w:val="00543C96"/>
    <w:rsid w:val="00544959"/>
    <w:rsid w:val="00544A81"/>
    <w:rsid w:val="00544B77"/>
    <w:rsid w:val="00544EEC"/>
    <w:rsid w:val="00545086"/>
    <w:rsid w:val="00545415"/>
    <w:rsid w:val="0054659D"/>
    <w:rsid w:val="0054681A"/>
    <w:rsid w:val="00546CA6"/>
    <w:rsid w:val="00546E4F"/>
    <w:rsid w:val="00546E53"/>
    <w:rsid w:val="005476D6"/>
    <w:rsid w:val="00547A04"/>
    <w:rsid w:val="00547AD1"/>
    <w:rsid w:val="005502CD"/>
    <w:rsid w:val="0055043A"/>
    <w:rsid w:val="00550ACA"/>
    <w:rsid w:val="005517A4"/>
    <w:rsid w:val="0055182D"/>
    <w:rsid w:val="0055185E"/>
    <w:rsid w:val="005518E4"/>
    <w:rsid w:val="00551C9F"/>
    <w:rsid w:val="00551DDC"/>
    <w:rsid w:val="00551E33"/>
    <w:rsid w:val="00551F15"/>
    <w:rsid w:val="00551F73"/>
    <w:rsid w:val="0055210B"/>
    <w:rsid w:val="005527B6"/>
    <w:rsid w:val="005538C8"/>
    <w:rsid w:val="00553EBF"/>
    <w:rsid w:val="00554931"/>
    <w:rsid w:val="00555179"/>
    <w:rsid w:val="00555679"/>
    <w:rsid w:val="005559C5"/>
    <w:rsid w:val="00555A7C"/>
    <w:rsid w:val="00555D1A"/>
    <w:rsid w:val="00555F11"/>
    <w:rsid w:val="0055606D"/>
    <w:rsid w:val="005567D3"/>
    <w:rsid w:val="00556AB8"/>
    <w:rsid w:val="005576BF"/>
    <w:rsid w:val="00560005"/>
    <w:rsid w:val="005606C9"/>
    <w:rsid w:val="005606D6"/>
    <w:rsid w:val="0056089E"/>
    <w:rsid w:val="005619C1"/>
    <w:rsid w:val="0056200A"/>
    <w:rsid w:val="0056202A"/>
    <w:rsid w:val="005620E3"/>
    <w:rsid w:val="00562574"/>
    <w:rsid w:val="00562733"/>
    <w:rsid w:val="00562F87"/>
    <w:rsid w:val="005633BF"/>
    <w:rsid w:val="005633CC"/>
    <w:rsid w:val="0056349C"/>
    <w:rsid w:val="00563906"/>
    <w:rsid w:val="005639C5"/>
    <w:rsid w:val="00563DB7"/>
    <w:rsid w:val="00563FC4"/>
    <w:rsid w:val="0056406A"/>
    <w:rsid w:val="00564327"/>
    <w:rsid w:val="005644C4"/>
    <w:rsid w:val="005644C7"/>
    <w:rsid w:val="00564B5F"/>
    <w:rsid w:val="005651F1"/>
    <w:rsid w:val="00565298"/>
    <w:rsid w:val="00565DC8"/>
    <w:rsid w:val="00566136"/>
    <w:rsid w:val="00566262"/>
    <w:rsid w:val="00566587"/>
    <w:rsid w:val="005667DD"/>
    <w:rsid w:val="00566870"/>
    <w:rsid w:val="00566B39"/>
    <w:rsid w:val="00566B87"/>
    <w:rsid w:val="00566D4A"/>
    <w:rsid w:val="00566F94"/>
    <w:rsid w:val="005673D3"/>
    <w:rsid w:val="0056742D"/>
    <w:rsid w:val="0056758E"/>
    <w:rsid w:val="00567B7D"/>
    <w:rsid w:val="00570A10"/>
    <w:rsid w:val="00570B6E"/>
    <w:rsid w:val="00570EFC"/>
    <w:rsid w:val="005713C0"/>
    <w:rsid w:val="005713CC"/>
    <w:rsid w:val="005718FB"/>
    <w:rsid w:val="00572444"/>
    <w:rsid w:val="0057268E"/>
    <w:rsid w:val="00572790"/>
    <w:rsid w:val="005731E2"/>
    <w:rsid w:val="00573A99"/>
    <w:rsid w:val="00573B05"/>
    <w:rsid w:val="00574E2E"/>
    <w:rsid w:val="00575242"/>
    <w:rsid w:val="0057525E"/>
    <w:rsid w:val="00575908"/>
    <w:rsid w:val="005768AA"/>
    <w:rsid w:val="00576B95"/>
    <w:rsid w:val="005774C6"/>
    <w:rsid w:val="00577855"/>
    <w:rsid w:val="00577CCA"/>
    <w:rsid w:val="00580027"/>
    <w:rsid w:val="00580456"/>
    <w:rsid w:val="00580C32"/>
    <w:rsid w:val="005819E1"/>
    <w:rsid w:val="005819F7"/>
    <w:rsid w:val="00581C0E"/>
    <w:rsid w:val="005821CE"/>
    <w:rsid w:val="005824D3"/>
    <w:rsid w:val="005825A3"/>
    <w:rsid w:val="005825E4"/>
    <w:rsid w:val="00582726"/>
    <w:rsid w:val="00583219"/>
    <w:rsid w:val="005837BE"/>
    <w:rsid w:val="00583845"/>
    <w:rsid w:val="00583DB5"/>
    <w:rsid w:val="00585669"/>
    <w:rsid w:val="005859D9"/>
    <w:rsid w:val="0058606A"/>
    <w:rsid w:val="0058695D"/>
    <w:rsid w:val="00586D61"/>
    <w:rsid w:val="005873A2"/>
    <w:rsid w:val="00587411"/>
    <w:rsid w:val="0058768E"/>
    <w:rsid w:val="005902A5"/>
    <w:rsid w:val="00590A88"/>
    <w:rsid w:val="00590B39"/>
    <w:rsid w:val="00590C74"/>
    <w:rsid w:val="00590E66"/>
    <w:rsid w:val="00591752"/>
    <w:rsid w:val="00591856"/>
    <w:rsid w:val="0059211D"/>
    <w:rsid w:val="00592411"/>
    <w:rsid w:val="00592797"/>
    <w:rsid w:val="00592A9E"/>
    <w:rsid w:val="00592E34"/>
    <w:rsid w:val="00592F95"/>
    <w:rsid w:val="00592FA9"/>
    <w:rsid w:val="00592FF0"/>
    <w:rsid w:val="0059339E"/>
    <w:rsid w:val="00593815"/>
    <w:rsid w:val="00593EF7"/>
    <w:rsid w:val="005940A3"/>
    <w:rsid w:val="0059478A"/>
    <w:rsid w:val="00594E2C"/>
    <w:rsid w:val="005950D8"/>
    <w:rsid w:val="00595B4B"/>
    <w:rsid w:val="00596245"/>
    <w:rsid w:val="005964BD"/>
    <w:rsid w:val="00596CFE"/>
    <w:rsid w:val="0059730A"/>
    <w:rsid w:val="00597C4F"/>
    <w:rsid w:val="00597E07"/>
    <w:rsid w:val="00597F59"/>
    <w:rsid w:val="005A0519"/>
    <w:rsid w:val="005A0539"/>
    <w:rsid w:val="005A0912"/>
    <w:rsid w:val="005A09D0"/>
    <w:rsid w:val="005A0AC0"/>
    <w:rsid w:val="005A0BA9"/>
    <w:rsid w:val="005A0EB3"/>
    <w:rsid w:val="005A0F72"/>
    <w:rsid w:val="005A0FCD"/>
    <w:rsid w:val="005A1136"/>
    <w:rsid w:val="005A17DA"/>
    <w:rsid w:val="005A231C"/>
    <w:rsid w:val="005A289B"/>
    <w:rsid w:val="005A2971"/>
    <w:rsid w:val="005A2FE1"/>
    <w:rsid w:val="005A35CA"/>
    <w:rsid w:val="005A38FE"/>
    <w:rsid w:val="005A3E40"/>
    <w:rsid w:val="005A46A4"/>
    <w:rsid w:val="005A4BB2"/>
    <w:rsid w:val="005A4EE0"/>
    <w:rsid w:val="005A51D5"/>
    <w:rsid w:val="005A52E5"/>
    <w:rsid w:val="005A549B"/>
    <w:rsid w:val="005A55AC"/>
    <w:rsid w:val="005A5719"/>
    <w:rsid w:val="005A58F7"/>
    <w:rsid w:val="005A628E"/>
    <w:rsid w:val="005A6486"/>
    <w:rsid w:val="005A6707"/>
    <w:rsid w:val="005A6A11"/>
    <w:rsid w:val="005A7174"/>
    <w:rsid w:val="005A7BC6"/>
    <w:rsid w:val="005B020A"/>
    <w:rsid w:val="005B0321"/>
    <w:rsid w:val="005B03DF"/>
    <w:rsid w:val="005B0690"/>
    <w:rsid w:val="005B0B8C"/>
    <w:rsid w:val="005B0BD3"/>
    <w:rsid w:val="005B0DAD"/>
    <w:rsid w:val="005B1286"/>
    <w:rsid w:val="005B13A1"/>
    <w:rsid w:val="005B183A"/>
    <w:rsid w:val="005B1A40"/>
    <w:rsid w:val="005B1A5D"/>
    <w:rsid w:val="005B1B90"/>
    <w:rsid w:val="005B2408"/>
    <w:rsid w:val="005B2639"/>
    <w:rsid w:val="005B3446"/>
    <w:rsid w:val="005B3BEE"/>
    <w:rsid w:val="005B3C96"/>
    <w:rsid w:val="005B3FC2"/>
    <w:rsid w:val="005B4074"/>
    <w:rsid w:val="005B422A"/>
    <w:rsid w:val="005B44D1"/>
    <w:rsid w:val="005B44FD"/>
    <w:rsid w:val="005B4EAB"/>
    <w:rsid w:val="005B52D9"/>
    <w:rsid w:val="005B53F4"/>
    <w:rsid w:val="005B58A2"/>
    <w:rsid w:val="005B58AF"/>
    <w:rsid w:val="005B5D38"/>
    <w:rsid w:val="005B6576"/>
    <w:rsid w:val="005B6722"/>
    <w:rsid w:val="005B68A8"/>
    <w:rsid w:val="005B6AC3"/>
    <w:rsid w:val="005B6D84"/>
    <w:rsid w:val="005B6ECC"/>
    <w:rsid w:val="005B7416"/>
    <w:rsid w:val="005B7AB9"/>
    <w:rsid w:val="005C038C"/>
    <w:rsid w:val="005C0679"/>
    <w:rsid w:val="005C15A5"/>
    <w:rsid w:val="005C199C"/>
    <w:rsid w:val="005C1B0C"/>
    <w:rsid w:val="005C1B7E"/>
    <w:rsid w:val="005C1FAE"/>
    <w:rsid w:val="005C1FED"/>
    <w:rsid w:val="005C2396"/>
    <w:rsid w:val="005C2524"/>
    <w:rsid w:val="005C29C2"/>
    <w:rsid w:val="005C2D44"/>
    <w:rsid w:val="005C2D4A"/>
    <w:rsid w:val="005C30EF"/>
    <w:rsid w:val="005C30F5"/>
    <w:rsid w:val="005C364B"/>
    <w:rsid w:val="005C3966"/>
    <w:rsid w:val="005C3EAD"/>
    <w:rsid w:val="005C3F22"/>
    <w:rsid w:val="005C4288"/>
    <w:rsid w:val="005C4399"/>
    <w:rsid w:val="005C4B64"/>
    <w:rsid w:val="005C4DD3"/>
    <w:rsid w:val="005C4E75"/>
    <w:rsid w:val="005C5074"/>
    <w:rsid w:val="005C512F"/>
    <w:rsid w:val="005C5CA9"/>
    <w:rsid w:val="005C61CA"/>
    <w:rsid w:val="005C636F"/>
    <w:rsid w:val="005C6597"/>
    <w:rsid w:val="005C67D0"/>
    <w:rsid w:val="005C6995"/>
    <w:rsid w:val="005C704B"/>
    <w:rsid w:val="005C742D"/>
    <w:rsid w:val="005C74F5"/>
    <w:rsid w:val="005C789D"/>
    <w:rsid w:val="005D01DA"/>
    <w:rsid w:val="005D04F4"/>
    <w:rsid w:val="005D0510"/>
    <w:rsid w:val="005D05F2"/>
    <w:rsid w:val="005D06C1"/>
    <w:rsid w:val="005D0B5F"/>
    <w:rsid w:val="005D149D"/>
    <w:rsid w:val="005D1782"/>
    <w:rsid w:val="005D189F"/>
    <w:rsid w:val="005D1D28"/>
    <w:rsid w:val="005D1DCB"/>
    <w:rsid w:val="005D1F36"/>
    <w:rsid w:val="005D2304"/>
    <w:rsid w:val="005D3156"/>
    <w:rsid w:val="005D3A7E"/>
    <w:rsid w:val="005D3AFA"/>
    <w:rsid w:val="005D3B1E"/>
    <w:rsid w:val="005D3F79"/>
    <w:rsid w:val="005D4006"/>
    <w:rsid w:val="005D4441"/>
    <w:rsid w:val="005D46DD"/>
    <w:rsid w:val="005D47A5"/>
    <w:rsid w:val="005D4F1E"/>
    <w:rsid w:val="005D54AD"/>
    <w:rsid w:val="005D5556"/>
    <w:rsid w:val="005D5C2F"/>
    <w:rsid w:val="005D63EA"/>
    <w:rsid w:val="005D6525"/>
    <w:rsid w:val="005D678C"/>
    <w:rsid w:val="005D69C3"/>
    <w:rsid w:val="005D7044"/>
    <w:rsid w:val="005D7486"/>
    <w:rsid w:val="005D74A7"/>
    <w:rsid w:val="005D75B6"/>
    <w:rsid w:val="005D75F8"/>
    <w:rsid w:val="005D76D4"/>
    <w:rsid w:val="005D788E"/>
    <w:rsid w:val="005D78CC"/>
    <w:rsid w:val="005D7A06"/>
    <w:rsid w:val="005D7F66"/>
    <w:rsid w:val="005E015C"/>
    <w:rsid w:val="005E045F"/>
    <w:rsid w:val="005E0638"/>
    <w:rsid w:val="005E07BB"/>
    <w:rsid w:val="005E0EC1"/>
    <w:rsid w:val="005E1354"/>
    <w:rsid w:val="005E2946"/>
    <w:rsid w:val="005E29AB"/>
    <w:rsid w:val="005E2A3C"/>
    <w:rsid w:val="005E2A3E"/>
    <w:rsid w:val="005E2B6E"/>
    <w:rsid w:val="005E339B"/>
    <w:rsid w:val="005E3542"/>
    <w:rsid w:val="005E3650"/>
    <w:rsid w:val="005E3A7D"/>
    <w:rsid w:val="005E3AAF"/>
    <w:rsid w:val="005E3BD4"/>
    <w:rsid w:val="005E4035"/>
    <w:rsid w:val="005E43B8"/>
    <w:rsid w:val="005E4625"/>
    <w:rsid w:val="005E482B"/>
    <w:rsid w:val="005E4E01"/>
    <w:rsid w:val="005E5089"/>
    <w:rsid w:val="005E529C"/>
    <w:rsid w:val="005E5478"/>
    <w:rsid w:val="005E592D"/>
    <w:rsid w:val="005E6240"/>
    <w:rsid w:val="005E6CE7"/>
    <w:rsid w:val="005E745D"/>
    <w:rsid w:val="005F0493"/>
    <w:rsid w:val="005F0578"/>
    <w:rsid w:val="005F09AE"/>
    <w:rsid w:val="005F09FD"/>
    <w:rsid w:val="005F0A62"/>
    <w:rsid w:val="005F1042"/>
    <w:rsid w:val="005F1743"/>
    <w:rsid w:val="005F190A"/>
    <w:rsid w:val="005F1AAD"/>
    <w:rsid w:val="005F1C7C"/>
    <w:rsid w:val="005F1D0B"/>
    <w:rsid w:val="005F1FC5"/>
    <w:rsid w:val="005F2101"/>
    <w:rsid w:val="005F2AFF"/>
    <w:rsid w:val="005F2DCF"/>
    <w:rsid w:val="005F2F02"/>
    <w:rsid w:val="005F30AB"/>
    <w:rsid w:val="005F3302"/>
    <w:rsid w:val="005F3628"/>
    <w:rsid w:val="005F3797"/>
    <w:rsid w:val="005F3B7A"/>
    <w:rsid w:val="005F420C"/>
    <w:rsid w:val="005F429D"/>
    <w:rsid w:val="005F4732"/>
    <w:rsid w:val="005F502F"/>
    <w:rsid w:val="005F53FC"/>
    <w:rsid w:val="005F5545"/>
    <w:rsid w:val="005F5ADA"/>
    <w:rsid w:val="005F5D22"/>
    <w:rsid w:val="005F6196"/>
    <w:rsid w:val="005F6275"/>
    <w:rsid w:val="005F6DB7"/>
    <w:rsid w:val="005F701D"/>
    <w:rsid w:val="005F7391"/>
    <w:rsid w:val="005F74FD"/>
    <w:rsid w:val="005F7CE3"/>
    <w:rsid w:val="005F7DDA"/>
    <w:rsid w:val="005F7FA4"/>
    <w:rsid w:val="0060002C"/>
    <w:rsid w:val="00600217"/>
    <w:rsid w:val="00600A10"/>
    <w:rsid w:val="00600D67"/>
    <w:rsid w:val="00601280"/>
    <w:rsid w:val="006017D6"/>
    <w:rsid w:val="0060188E"/>
    <w:rsid w:val="00601C14"/>
    <w:rsid w:val="00601C47"/>
    <w:rsid w:val="0060283A"/>
    <w:rsid w:val="00602C8A"/>
    <w:rsid w:val="00602DF2"/>
    <w:rsid w:val="00603036"/>
    <w:rsid w:val="0060319C"/>
    <w:rsid w:val="00603C33"/>
    <w:rsid w:val="006041FD"/>
    <w:rsid w:val="006044C4"/>
    <w:rsid w:val="0060488F"/>
    <w:rsid w:val="006051E3"/>
    <w:rsid w:val="00605384"/>
    <w:rsid w:val="00605635"/>
    <w:rsid w:val="00605A92"/>
    <w:rsid w:val="00605AEC"/>
    <w:rsid w:val="00605B8B"/>
    <w:rsid w:val="006067B3"/>
    <w:rsid w:val="00606C52"/>
    <w:rsid w:val="00606D86"/>
    <w:rsid w:val="0060702F"/>
    <w:rsid w:val="006073C1"/>
    <w:rsid w:val="00607DFD"/>
    <w:rsid w:val="006103D3"/>
    <w:rsid w:val="00610685"/>
    <w:rsid w:val="006106D0"/>
    <w:rsid w:val="0061086B"/>
    <w:rsid w:val="006108BB"/>
    <w:rsid w:val="00610D5B"/>
    <w:rsid w:val="00610E03"/>
    <w:rsid w:val="00610F05"/>
    <w:rsid w:val="006115D4"/>
    <w:rsid w:val="00611810"/>
    <w:rsid w:val="00611B61"/>
    <w:rsid w:val="00611D1C"/>
    <w:rsid w:val="00611D36"/>
    <w:rsid w:val="00612462"/>
    <w:rsid w:val="0061267B"/>
    <w:rsid w:val="00612E3A"/>
    <w:rsid w:val="00613224"/>
    <w:rsid w:val="0061347D"/>
    <w:rsid w:val="0061358F"/>
    <w:rsid w:val="00613A78"/>
    <w:rsid w:val="00613ABC"/>
    <w:rsid w:val="0061412A"/>
    <w:rsid w:val="00614274"/>
    <w:rsid w:val="00614873"/>
    <w:rsid w:val="00614C4C"/>
    <w:rsid w:val="00614F7F"/>
    <w:rsid w:val="00615507"/>
    <w:rsid w:val="0061585E"/>
    <w:rsid w:val="006160EF"/>
    <w:rsid w:val="006162CC"/>
    <w:rsid w:val="0061646D"/>
    <w:rsid w:val="00616579"/>
    <w:rsid w:val="00616710"/>
    <w:rsid w:val="0061680E"/>
    <w:rsid w:val="00616979"/>
    <w:rsid w:val="00616AF4"/>
    <w:rsid w:val="00617016"/>
    <w:rsid w:val="00617028"/>
    <w:rsid w:val="006170F0"/>
    <w:rsid w:val="006175D3"/>
    <w:rsid w:val="00617849"/>
    <w:rsid w:val="00617C96"/>
    <w:rsid w:val="006201D2"/>
    <w:rsid w:val="006206E9"/>
    <w:rsid w:val="006209FE"/>
    <w:rsid w:val="00620B36"/>
    <w:rsid w:val="00620E31"/>
    <w:rsid w:val="006211EF"/>
    <w:rsid w:val="00621A03"/>
    <w:rsid w:val="00621A8B"/>
    <w:rsid w:val="006223AE"/>
    <w:rsid w:val="0062241D"/>
    <w:rsid w:val="00622AB0"/>
    <w:rsid w:val="00622C55"/>
    <w:rsid w:val="00623C90"/>
    <w:rsid w:val="0062405A"/>
    <w:rsid w:val="00624352"/>
    <w:rsid w:val="006248BB"/>
    <w:rsid w:val="00624F13"/>
    <w:rsid w:val="006252DD"/>
    <w:rsid w:val="0062592F"/>
    <w:rsid w:val="00625AC2"/>
    <w:rsid w:val="00625D42"/>
    <w:rsid w:val="00625F94"/>
    <w:rsid w:val="00626229"/>
    <w:rsid w:val="00626802"/>
    <w:rsid w:val="00626835"/>
    <w:rsid w:val="00626D0E"/>
    <w:rsid w:val="0062703B"/>
    <w:rsid w:val="0062735A"/>
    <w:rsid w:val="00627832"/>
    <w:rsid w:val="00627D2D"/>
    <w:rsid w:val="006308B5"/>
    <w:rsid w:val="0063148E"/>
    <w:rsid w:val="006316D6"/>
    <w:rsid w:val="00631741"/>
    <w:rsid w:val="00631B1C"/>
    <w:rsid w:val="0063232F"/>
    <w:rsid w:val="006327B1"/>
    <w:rsid w:val="006329E3"/>
    <w:rsid w:val="00632D4E"/>
    <w:rsid w:val="0063320E"/>
    <w:rsid w:val="006336B0"/>
    <w:rsid w:val="006338DE"/>
    <w:rsid w:val="0063470C"/>
    <w:rsid w:val="00634BA9"/>
    <w:rsid w:val="006350C7"/>
    <w:rsid w:val="006350DF"/>
    <w:rsid w:val="006354F6"/>
    <w:rsid w:val="00635510"/>
    <w:rsid w:val="00635605"/>
    <w:rsid w:val="0063593B"/>
    <w:rsid w:val="00635978"/>
    <w:rsid w:val="00635A1F"/>
    <w:rsid w:val="00635DEC"/>
    <w:rsid w:val="00635E43"/>
    <w:rsid w:val="0063600D"/>
    <w:rsid w:val="0063635C"/>
    <w:rsid w:val="00636375"/>
    <w:rsid w:val="00636576"/>
    <w:rsid w:val="00636E67"/>
    <w:rsid w:val="00637D76"/>
    <w:rsid w:val="00637EDF"/>
    <w:rsid w:val="006403BE"/>
    <w:rsid w:val="006404C6"/>
    <w:rsid w:val="00640509"/>
    <w:rsid w:val="00640DFA"/>
    <w:rsid w:val="00641034"/>
    <w:rsid w:val="00641242"/>
    <w:rsid w:val="0064176D"/>
    <w:rsid w:val="00641CEE"/>
    <w:rsid w:val="00641DDF"/>
    <w:rsid w:val="00642415"/>
    <w:rsid w:val="00642DEB"/>
    <w:rsid w:val="0064358C"/>
    <w:rsid w:val="00643737"/>
    <w:rsid w:val="00643739"/>
    <w:rsid w:val="006443ED"/>
    <w:rsid w:val="00644671"/>
    <w:rsid w:val="00644730"/>
    <w:rsid w:val="006448F7"/>
    <w:rsid w:val="00644D8C"/>
    <w:rsid w:val="00644E7A"/>
    <w:rsid w:val="00644F39"/>
    <w:rsid w:val="00645255"/>
    <w:rsid w:val="0064532E"/>
    <w:rsid w:val="00645654"/>
    <w:rsid w:val="006458D2"/>
    <w:rsid w:val="0064594B"/>
    <w:rsid w:val="00645C3F"/>
    <w:rsid w:val="00645CC4"/>
    <w:rsid w:val="00645FEA"/>
    <w:rsid w:val="006461B5"/>
    <w:rsid w:val="00646BCF"/>
    <w:rsid w:val="00646D0F"/>
    <w:rsid w:val="00646E45"/>
    <w:rsid w:val="00646F63"/>
    <w:rsid w:val="0064720E"/>
    <w:rsid w:val="00647649"/>
    <w:rsid w:val="00647796"/>
    <w:rsid w:val="00647B1E"/>
    <w:rsid w:val="00647CF6"/>
    <w:rsid w:val="00650223"/>
    <w:rsid w:val="00650323"/>
    <w:rsid w:val="00650AF2"/>
    <w:rsid w:val="00650B1A"/>
    <w:rsid w:val="00651076"/>
    <w:rsid w:val="00651104"/>
    <w:rsid w:val="006513B4"/>
    <w:rsid w:val="0065154C"/>
    <w:rsid w:val="00651636"/>
    <w:rsid w:val="00651C45"/>
    <w:rsid w:val="00651F39"/>
    <w:rsid w:val="00651F5B"/>
    <w:rsid w:val="00652372"/>
    <w:rsid w:val="0065249C"/>
    <w:rsid w:val="00652761"/>
    <w:rsid w:val="00652D34"/>
    <w:rsid w:val="00652F7A"/>
    <w:rsid w:val="006530A3"/>
    <w:rsid w:val="00653540"/>
    <w:rsid w:val="006535C0"/>
    <w:rsid w:val="00653761"/>
    <w:rsid w:val="006537F9"/>
    <w:rsid w:val="006538E7"/>
    <w:rsid w:val="00653D57"/>
    <w:rsid w:val="00654435"/>
    <w:rsid w:val="006545F3"/>
    <w:rsid w:val="00654791"/>
    <w:rsid w:val="0065480E"/>
    <w:rsid w:val="00654C38"/>
    <w:rsid w:val="00655737"/>
    <w:rsid w:val="00655919"/>
    <w:rsid w:val="00655C5D"/>
    <w:rsid w:val="006562C6"/>
    <w:rsid w:val="00656431"/>
    <w:rsid w:val="00656603"/>
    <w:rsid w:val="0065681D"/>
    <w:rsid w:val="00657B61"/>
    <w:rsid w:val="00660349"/>
    <w:rsid w:val="00660796"/>
    <w:rsid w:val="00660973"/>
    <w:rsid w:val="00660BF5"/>
    <w:rsid w:val="00661E65"/>
    <w:rsid w:val="00662288"/>
    <w:rsid w:val="00662EC2"/>
    <w:rsid w:val="00663058"/>
    <w:rsid w:val="00663282"/>
    <w:rsid w:val="00663292"/>
    <w:rsid w:val="006634F0"/>
    <w:rsid w:val="0066383A"/>
    <w:rsid w:val="00664257"/>
    <w:rsid w:val="006642D9"/>
    <w:rsid w:val="006647FB"/>
    <w:rsid w:val="00664865"/>
    <w:rsid w:val="00664CC9"/>
    <w:rsid w:val="00664E7B"/>
    <w:rsid w:val="0066502E"/>
    <w:rsid w:val="00665451"/>
    <w:rsid w:val="0066560D"/>
    <w:rsid w:val="006657D5"/>
    <w:rsid w:val="00666087"/>
    <w:rsid w:val="006660AC"/>
    <w:rsid w:val="0066657F"/>
    <w:rsid w:val="00666CF0"/>
    <w:rsid w:val="00667305"/>
    <w:rsid w:val="00667B3C"/>
    <w:rsid w:val="00667D35"/>
    <w:rsid w:val="00670A3C"/>
    <w:rsid w:val="00670BB2"/>
    <w:rsid w:val="00670D99"/>
    <w:rsid w:val="00670EF3"/>
    <w:rsid w:val="00671086"/>
    <w:rsid w:val="00671995"/>
    <w:rsid w:val="006720CE"/>
    <w:rsid w:val="006723B8"/>
    <w:rsid w:val="006723DB"/>
    <w:rsid w:val="00672B3B"/>
    <w:rsid w:val="00672CDA"/>
    <w:rsid w:val="00673032"/>
    <w:rsid w:val="00674151"/>
    <w:rsid w:val="0067434D"/>
    <w:rsid w:val="00674397"/>
    <w:rsid w:val="00674605"/>
    <w:rsid w:val="0067485E"/>
    <w:rsid w:val="00674D46"/>
    <w:rsid w:val="00674DAE"/>
    <w:rsid w:val="00675611"/>
    <w:rsid w:val="00675613"/>
    <w:rsid w:val="00675F6C"/>
    <w:rsid w:val="0067650D"/>
    <w:rsid w:val="00676AE0"/>
    <w:rsid w:val="00676C73"/>
    <w:rsid w:val="0067757C"/>
    <w:rsid w:val="0067763F"/>
    <w:rsid w:val="00677D0C"/>
    <w:rsid w:val="00677D93"/>
    <w:rsid w:val="00677EC2"/>
    <w:rsid w:val="00680130"/>
    <w:rsid w:val="0068026A"/>
    <w:rsid w:val="00680615"/>
    <w:rsid w:val="006807C6"/>
    <w:rsid w:val="00680BB0"/>
    <w:rsid w:val="00681059"/>
    <w:rsid w:val="006818A6"/>
    <w:rsid w:val="00681EC8"/>
    <w:rsid w:val="00682569"/>
    <w:rsid w:val="00682824"/>
    <w:rsid w:val="0068311B"/>
    <w:rsid w:val="00683621"/>
    <w:rsid w:val="006838E8"/>
    <w:rsid w:val="00683B04"/>
    <w:rsid w:val="00684226"/>
    <w:rsid w:val="00684A73"/>
    <w:rsid w:val="006851C9"/>
    <w:rsid w:val="0068533D"/>
    <w:rsid w:val="00685515"/>
    <w:rsid w:val="0068564D"/>
    <w:rsid w:val="0068567D"/>
    <w:rsid w:val="0068609C"/>
    <w:rsid w:val="006861BA"/>
    <w:rsid w:val="00686373"/>
    <w:rsid w:val="00686A40"/>
    <w:rsid w:val="00686B5E"/>
    <w:rsid w:val="00686C58"/>
    <w:rsid w:val="00687501"/>
    <w:rsid w:val="00687636"/>
    <w:rsid w:val="00687C52"/>
    <w:rsid w:val="00687C5E"/>
    <w:rsid w:val="00687FE3"/>
    <w:rsid w:val="00690571"/>
    <w:rsid w:val="00690A58"/>
    <w:rsid w:val="00690C15"/>
    <w:rsid w:val="00690CC5"/>
    <w:rsid w:val="00690D69"/>
    <w:rsid w:val="0069134E"/>
    <w:rsid w:val="0069174F"/>
    <w:rsid w:val="00691883"/>
    <w:rsid w:val="00691949"/>
    <w:rsid w:val="00691EFE"/>
    <w:rsid w:val="00691F43"/>
    <w:rsid w:val="00692557"/>
    <w:rsid w:val="00692756"/>
    <w:rsid w:val="0069378E"/>
    <w:rsid w:val="006937CD"/>
    <w:rsid w:val="006939AA"/>
    <w:rsid w:val="00694044"/>
    <w:rsid w:val="006941E1"/>
    <w:rsid w:val="00694424"/>
    <w:rsid w:val="00694501"/>
    <w:rsid w:val="00694519"/>
    <w:rsid w:val="00694A32"/>
    <w:rsid w:val="00694C85"/>
    <w:rsid w:val="00694D48"/>
    <w:rsid w:val="006951F5"/>
    <w:rsid w:val="00695598"/>
    <w:rsid w:val="006958FA"/>
    <w:rsid w:val="00695D62"/>
    <w:rsid w:val="006963FB"/>
    <w:rsid w:val="00696791"/>
    <w:rsid w:val="00697A8D"/>
    <w:rsid w:val="00697D95"/>
    <w:rsid w:val="00697DE2"/>
    <w:rsid w:val="00697E80"/>
    <w:rsid w:val="00697F46"/>
    <w:rsid w:val="006A0417"/>
    <w:rsid w:val="006A0BE5"/>
    <w:rsid w:val="006A0D7B"/>
    <w:rsid w:val="006A0EED"/>
    <w:rsid w:val="006A1300"/>
    <w:rsid w:val="006A1717"/>
    <w:rsid w:val="006A1C4E"/>
    <w:rsid w:val="006A1DB7"/>
    <w:rsid w:val="006A2220"/>
    <w:rsid w:val="006A23AA"/>
    <w:rsid w:val="006A25CE"/>
    <w:rsid w:val="006A2661"/>
    <w:rsid w:val="006A2A59"/>
    <w:rsid w:val="006A2F59"/>
    <w:rsid w:val="006A2FB9"/>
    <w:rsid w:val="006A3120"/>
    <w:rsid w:val="006A3DF2"/>
    <w:rsid w:val="006A3E5F"/>
    <w:rsid w:val="006A3FD8"/>
    <w:rsid w:val="006A51C2"/>
    <w:rsid w:val="006A5A5A"/>
    <w:rsid w:val="006A5E12"/>
    <w:rsid w:val="006A60AA"/>
    <w:rsid w:val="006A6519"/>
    <w:rsid w:val="006A66D7"/>
    <w:rsid w:val="006A66E0"/>
    <w:rsid w:val="006A6AF8"/>
    <w:rsid w:val="006A79FF"/>
    <w:rsid w:val="006B03A4"/>
    <w:rsid w:val="006B0550"/>
    <w:rsid w:val="006B06DB"/>
    <w:rsid w:val="006B0E02"/>
    <w:rsid w:val="006B0F61"/>
    <w:rsid w:val="006B1031"/>
    <w:rsid w:val="006B1102"/>
    <w:rsid w:val="006B19B2"/>
    <w:rsid w:val="006B1F24"/>
    <w:rsid w:val="006B1FEC"/>
    <w:rsid w:val="006B2201"/>
    <w:rsid w:val="006B22DE"/>
    <w:rsid w:val="006B2662"/>
    <w:rsid w:val="006B2822"/>
    <w:rsid w:val="006B2C45"/>
    <w:rsid w:val="006B2FFE"/>
    <w:rsid w:val="006B3003"/>
    <w:rsid w:val="006B32B2"/>
    <w:rsid w:val="006B3421"/>
    <w:rsid w:val="006B349D"/>
    <w:rsid w:val="006B37D4"/>
    <w:rsid w:val="006B4470"/>
    <w:rsid w:val="006B4544"/>
    <w:rsid w:val="006B4644"/>
    <w:rsid w:val="006B46D4"/>
    <w:rsid w:val="006B4E36"/>
    <w:rsid w:val="006B52D8"/>
    <w:rsid w:val="006B58B1"/>
    <w:rsid w:val="006B5A07"/>
    <w:rsid w:val="006B5CE6"/>
    <w:rsid w:val="006B5D21"/>
    <w:rsid w:val="006B6273"/>
    <w:rsid w:val="006B631C"/>
    <w:rsid w:val="006B6B2D"/>
    <w:rsid w:val="006B6DBF"/>
    <w:rsid w:val="006B6E88"/>
    <w:rsid w:val="006B7F81"/>
    <w:rsid w:val="006C0EF1"/>
    <w:rsid w:val="006C156A"/>
    <w:rsid w:val="006C19B1"/>
    <w:rsid w:val="006C1BB6"/>
    <w:rsid w:val="006C1C43"/>
    <w:rsid w:val="006C1E46"/>
    <w:rsid w:val="006C2040"/>
    <w:rsid w:val="006C26CB"/>
    <w:rsid w:val="006C271B"/>
    <w:rsid w:val="006C2835"/>
    <w:rsid w:val="006C2BCB"/>
    <w:rsid w:val="006C309E"/>
    <w:rsid w:val="006C32CC"/>
    <w:rsid w:val="006C35B5"/>
    <w:rsid w:val="006C35C0"/>
    <w:rsid w:val="006C41A0"/>
    <w:rsid w:val="006C45D9"/>
    <w:rsid w:val="006C4925"/>
    <w:rsid w:val="006C4B97"/>
    <w:rsid w:val="006C52BF"/>
    <w:rsid w:val="006C538D"/>
    <w:rsid w:val="006C5697"/>
    <w:rsid w:val="006C59FB"/>
    <w:rsid w:val="006C5BB8"/>
    <w:rsid w:val="006C5D1E"/>
    <w:rsid w:val="006C5DC9"/>
    <w:rsid w:val="006C5E5F"/>
    <w:rsid w:val="006C60C3"/>
    <w:rsid w:val="006C6314"/>
    <w:rsid w:val="006C65E2"/>
    <w:rsid w:val="006C667C"/>
    <w:rsid w:val="006C6A4A"/>
    <w:rsid w:val="006C7AA6"/>
    <w:rsid w:val="006C7C35"/>
    <w:rsid w:val="006C7D05"/>
    <w:rsid w:val="006C7E97"/>
    <w:rsid w:val="006D041A"/>
    <w:rsid w:val="006D0420"/>
    <w:rsid w:val="006D17B1"/>
    <w:rsid w:val="006D193A"/>
    <w:rsid w:val="006D1B90"/>
    <w:rsid w:val="006D1BEB"/>
    <w:rsid w:val="006D206B"/>
    <w:rsid w:val="006D20BB"/>
    <w:rsid w:val="006D222F"/>
    <w:rsid w:val="006D2306"/>
    <w:rsid w:val="006D2A61"/>
    <w:rsid w:val="006D2E88"/>
    <w:rsid w:val="006D3992"/>
    <w:rsid w:val="006D3A3C"/>
    <w:rsid w:val="006D48FE"/>
    <w:rsid w:val="006D4CDB"/>
    <w:rsid w:val="006D52C6"/>
    <w:rsid w:val="006D56A3"/>
    <w:rsid w:val="006D5897"/>
    <w:rsid w:val="006D5C0A"/>
    <w:rsid w:val="006D6143"/>
    <w:rsid w:val="006D698E"/>
    <w:rsid w:val="006D6D92"/>
    <w:rsid w:val="006D789C"/>
    <w:rsid w:val="006D7AA7"/>
    <w:rsid w:val="006E018F"/>
    <w:rsid w:val="006E038A"/>
    <w:rsid w:val="006E0599"/>
    <w:rsid w:val="006E0BD0"/>
    <w:rsid w:val="006E1161"/>
    <w:rsid w:val="006E13F2"/>
    <w:rsid w:val="006E147E"/>
    <w:rsid w:val="006E2103"/>
    <w:rsid w:val="006E275C"/>
    <w:rsid w:val="006E2DA8"/>
    <w:rsid w:val="006E2E31"/>
    <w:rsid w:val="006E311D"/>
    <w:rsid w:val="006E319F"/>
    <w:rsid w:val="006E31BA"/>
    <w:rsid w:val="006E3585"/>
    <w:rsid w:val="006E3CB0"/>
    <w:rsid w:val="006E40A7"/>
    <w:rsid w:val="006E44DF"/>
    <w:rsid w:val="006E4A8F"/>
    <w:rsid w:val="006E51CF"/>
    <w:rsid w:val="006E56FA"/>
    <w:rsid w:val="006E5A2D"/>
    <w:rsid w:val="006E5D19"/>
    <w:rsid w:val="006E6C0C"/>
    <w:rsid w:val="006E6D37"/>
    <w:rsid w:val="006E6D52"/>
    <w:rsid w:val="006E7703"/>
    <w:rsid w:val="006E786D"/>
    <w:rsid w:val="006E7BDA"/>
    <w:rsid w:val="006F0090"/>
    <w:rsid w:val="006F0103"/>
    <w:rsid w:val="006F0200"/>
    <w:rsid w:val="006F0B89"/>
    <w:rsid w:val="006F0D7F"/>
    <w:rsid w:val="006F1299"/>
    <w:rsid w:val="006F1910"/>
    <w:rsid w:val="006F1A80"/>
    <w:rsid w:val="006F1A83"/>
    <w:rsid w:val="006F1B12"/>
    <w:rsid w:val="006F2010"/>
    <w:rsid w:val="006F2022"/>
    <w:rsid w:val="006F2547"/>
    <w:rsid w:val="006F265B"/>
    <w:rsid w:val="006F26C4"/>
    <w:rsid w:val="006F2B55"/>
    <w:rsid w:val="006F3506"/>
    <w:rsid w:val="006F3BDA"/>
    <w:rsid w:val="006F3BF4"/>
    <w:rsid w:val="006F3F8B"/>
    <w:rsid w:val="006F4081"/>
    <w:rsid w:val="006F4230"/>
    <w:rsid w:val="006F4920"/>
    <w:rsid w:val="006F51F3"/>
    <w:rsid w:val="006F551A"/>
    <w:rsid w:val="006F573B"/>
    <w:rsid w:val="006F5CEF"/>
    <w:rsid w:val="006F5DF4"/>
    <w:rsid w:val="006F60B2"/>
    <w:rsid w:val="006F64FD"/>
    <w:rsid w:val="006F6615"/>
    <w:rsid w:val="006F70F4"/>
    <w:rsid w:val="006F70F5"/>
    <w:rsid w:val="006F7308"/>
    <w:rsid w:val="006F7521"/>
    <w:rsid w:val="006F76B9"/>
    <w:rsid w:val="006F7731"/>
    <w:rsid w:val="006F77B9"/>
    <w:rsid w:val="006F7E00"/>
    <w:rsid w:val="006F7F68"/>
    <w:rsid w:val="00700FF7"/>
    <w:rsid w:val="00701259"/>
    <w:rsid w:val="00701C04"/>
    <w:rsid w:val="00701DEA"/>
    <w:rsid w:val="007026AE"/>
    <w:rsid w:val="00702868"/>
    <w:rsid w:val="00702926"/>
    <w:rsid w:val="00703862"/>
    <w:rsid w:val="0070391A"/>
    <w:rsid w:val="00703AB4"/>
    <w:rsid w:val="00703BF6"/>
    <w:rsid w:val="00703DB8"/>
    <w:rsid w:val="00703EBE"/>
    <w:rsid w:val="007041FF"/>
    <w:rsid w:val="0070431E"/>
    <w:rsid w:val="00704395"/>
    <w:rsid w:val="00704796"/>
    <w:rsid w:val="00704804"/>
    <w:rsid w:val="00704BC4"/>
    <w:rsid w:val="00704E9D"/>
    <w:rsid w:val="0070516A"/>
    <w:rsid w:val="007055FA"/>
    <w:rsid w:val="007061C2"/>
    <w:rsid w:val="0070629B"/>
    <w:rsid w:val="00706AAB"/>
    <w:rsid w:val="00706BBD"/>
    <w:rsid w:val="00706E93"/>
    <w:rsid w:val="00707495"/>
    <w:rsid w:val="00707569"/>
    <w:rsid w:val="007075B7"/>
    <w:rsid w:val="0070786C"/>
    <w:rsid w:val="00707986"/>
    <w:rsid w:val="00707CDB"/>
    <w:rsid w:val="00707EFC"/>
    <w:rsid w:val="007102E5"/>
    <w:rsid w:val="007106E3"/>
    <w:rsid w:val="007108BE"/>
    <w:rsid w:val="00710AC1"/>
    <w:rsid w:val="00710FDE"/>
    <w:rsid w:val="007110F3"/>
    <w:rsid w:val="007112CB"/>
    <w:rsid w:val="0071189A"/>
    <w:rsid w:val="00712170"/>
    <w:rsid w:val="007121B1"/>
    <w:rsid w:val="007125A4"/>
    <w:rsid w:val="007126CB"/>
    <w:rsid w:val="00712A85"/>
    <w:rsid w:val="00712C99"/>
    <w:rsid w:val="00712ECB"/>
    <w:rsid w:val="00712F49"/>
    <w:rsid w:val="00712F65"/>
    <w:rsid w:val="00712F8C"/>
    <w:rsid w:val="00712FC4"/>
    <w:rsid w:val="0071311B"/>
    <w:rsid w:val="00713291"/>
    <w:rsid w:val="00713859"/>
    <w:rsid w:val="00713942"/>
    <w:rsid w:val="007154BE"/>
    <w:rsid w:val="00715862"/>
    <w:rsid w:val="00715CEF"/>
    <w:rsid w:val="007163E1"/>
    <w:rsid w:val="007164DA"/>
    <w:rsid w:val="00716636"/>
    <w:rsid w:val="00716812"/>
    <w:rsid w:val="0071696B"/>
    <w:rsid w:val="0071699B"/>
    <w:rsid w:val="00716E21"/>
    <w:rsid w:val="00716ED3"/>
    <w:rsid w:val="0071720E"/>
    <w:rsid w:val="007174EE"/>
    <w:rsid w:val="007175D1"/>
    <w:rsid w:val="00717C47"/>
    <w:rsid w:val="00717D67"/>
    <w:rsid w:val="0072019D"/>
    <w:rsid w:val="00720B01"/>
    <w:rsid w:val="00720C7C"/>
    <w:rsid w:val="00720FD9"/>
    <w:rsid w:val="007210F7"/>
    <w:rsid w:val="007222B8"/>
    <w:rsid w:val="007224E0"/>
    <w:rsid w:val="007229BC"/>
    <w:rsid w:val="00723055"/>
    <w:rsid w:val="007233FC"/>
    <w:rsid w:val="0072365E"/>
    <w:rsid w:val="00723734"/>
    <w:rsid w:val="00723AE8"/>
    <w:rsid w:val="00723C0A"/>
    <w:rsid w:val="00724756"/>
    <w:rsid w:val="007248F3"/>
    <w:rsid w:val="00724D86"/>
    <w:rsid w:val="0072564C"/>
    <w:rsid w:val="007257EC"/>
    <w:rsid w:val="00725A8D"/>
    <w:rsid w:val="00725BA3"/>
    <w:rsid w:val="0072616C"/>
    <w:rsid w:val="0072627B"/>
    <w:rsid w:val="00726557"/>
    <w:rsid w:val="00726740"/>
    <w:rsid w:val="00726912"/>
    <w:rsid w:val="00726ABD"/>
    <w:rsid w:val="007272D1"/>
    <w:rsid w:val="00727468"/>
    <w:rsid w:val="0072750C"/>
    <w:rsid w:val="00727E9E"/>
    <w:rsid w:val="0073034A"/>
    <w:rsid w:val="00730549"/>
    <w:rsid w:val="00730606"/>
    <w:rsid w:val="00730793"/>
    <w:rsid w:val="007307E1"/>
    <w:rsid w:val="007308B6"/>
    <w:rsid w:val="00731E0E"/>
    <w:rsid w:val="00732250"/>
    <w:rsid w:val="007324B2"/>
    <w:rsid w:val="00732642"/>
    <w:rsid w:val="00732659"/>
    <w:rsid w:val="00732808"/>
    <w:rsid w:val="00732D1C"/>
    <w:rsid w:val="007333FC"/>
    <w:rsid w:val="0073430D"/>
    <w:rsid w:val="00734D02"/>
    <w:rsid w:val="00735064"/>
    <w:rsid w:val="00735145"/>
    <w:rsid w:val="007355C9"/>
    <w:rsid w:val="007356CC"/>
    <w:rsid w:val="00735D90"/>
    <w:rsid w:val="00736421"/>
    <w:rsid w:val="00736441"/>
    <w:rsid w:val="00736B5F"/>
    <w:rsid w:val="007400A2"/>
    <w:rsid w:val="007403DB"/>
    <w:rsid w:val="007407BE"/>
    <w:rsid w:val="007407CD"/>
    <w:rsid w:val="00740917"/>
    <w:rsid w:val="00740B88"/>
    <w:rsid w:val="00741314"/>
    <w:rsid w:val="00741375"/>
    <w:rsid w:val="00741A41"/>
    <w:rsid w:val="00741A6E"/>
    <w:rsid w:val="00741BD1"/>
    <w:rsid w:val="00741C3F"/>
    <w:rsid w:val="00741F75"/>
    <w:rsid w:val="007424F9"/>
    <w:rsid w:val="00742549"/>
    <w:rsid w:val="007428D2"/>
    <w:rsid w:val="00742A07"/>
    <w:rsid w:val="00743C50"/>
    <w:rsid w:val="007442BD"/>
    <w:rsid w:val="00744945"/>
    <w:rsid w:val="007452A3"/>
    <w:rsid w:val="00745487"/>
    <w:rsid w:val="007459A4"/>
    <w:rsid w:val="00745DD2"/>
    <w:rsid w:val="00745F46"/>
    <w:rsid w:val="0074628B"/>
    <w:rsid w:val="00746350"/>
    <w:rsid w:val="0074637C"/>
    <w:rsid w:val="007463FF"/>
    <w:rsid w:val="00746BB1"/>
    <w:rsid w:val="0074700A"/>
    <w:rsid w:val="007474E9"/>
    <w:rsid w:val="00747C05"/>
    <w:rsid w:val="00747EBE"/>
    <w:rsid w:val="0075023E"/>
    <w:rsid w:val="00750300"/>
    <w:rsid w:val="00750561"/>
    <w:rsid w:val="007508DF"/>
    <w:rsid w:val="00750CE4"/>
    <w:rsid w:val="00751149"/>
    <w:rsid w:val="00751253"/>
    <w:rsid w:val="0075190E"/>
    <w:rsid w:val="00751CD6"/>
    <w:rsid w:val="00751D2D"/>
    <w:rsid w:val="007520F4"/>
    <w:rsid w:val="00752140"/>
    <w:rsid w:val="007522F2"/>
    <w:rsid w:val="007523B9"/>
    <w:rsid w:val="00752409"/>
    <w:rsid w:val="007527BE"/>
    <w:rsid w:val="00752869"/>
    <w:rsid w:val="00752DD3"/>
    <w:rsid w:val="0075360C"/>
    <w:rsid w:val="007538BF"/>
    <w:rsid w:val="00753B42"/>
    <w:rsid w:val="00753B50"/>
    <w:rsid w:val="00754490"/>
    <w:rsid w:val="00754736"/>
    <w:rsid w:val="007547E0"/>
    <w:rsid w:val="007552B6"/>
    <w:rsid w:val="0075558D"/>
    <w:rsid w:val="0075605B"/>
    <w:rsid w:val="00756E25"/>
    <w:rsid w:val="0075709E"/>
    <w:rsid w:val="007571D9"/>
    <w:rsid w:val="0075728E"/>
    <w:rsid w:val="0075733A"/>
    <w:rsid w:val="00757C08"/>
    <w:rsid w:val="00757E17"/>
    <w:rsid w:val="0076021F"/>
    <w:rsid w:val="0076044D"/>
    <w:rsid w:val="007606EF"/>
    <w:rsid w:val="00760C4F"/>
    <w:rsid w:val="00760FB3"/>
    <w:rsid w:val="00761009"/>
    <w:rsid w:val="0076157B"/>
    <w:rsid w:val="0076177B"/>
    <w:rsid w:val="00762B7D"/>
    <w:rsid w:val="00762D24"/>
    <w:rsid w:val="0076448B"/>
    <w:rsid w:val="00764852"/>
    <w:rsid w:val="00764C4B"/>
    <w:rsid w:val="00765233"/>
    <w:rsid w:val="00765492"/>
    <w:rsid w:val="007658F8"/>
    <w:rsid w:val="00765E74"/>
    <w:rsid w:val="007664BC"/>
    <w:rsid w:val="00766C34"/>
    <w:rsid w:val="00766EB8"/>
    <w:rsid w:val="00767580"/>
    <w:rsid w:val="0076763B"/>
    <w:rsid w:val="00767BAE"/>
    <w:rsid w:val="007709CB"/>
    <w:rsid w:val="00770B28"/>
    <w:rsid w:val="00770E54"/>
    <w:rsid w:val="007710A7"/>
    <w:rsid w:val="007714E8"/>
    <w:rsid w:val="007715E1"/>
    <w:rsid w:val="00771694"/>
    <w:rsid w:val="00771B12"/>
    <w:rsid w:val="00771C1D"/>
    <w:rsid w:val="00771DD2"/>
    <w:rsid w:val="00771FD9"/>
    <w:rsid w:val="00772429"/>
    <w:rsid w:val="007724EF"/>
    <w:rsid w:val="00773147"/>
    <w:rsid w:val="007732B7"/>
    <w:rsid w:val="00773537"/>
    <w:rsid w:val="00773C47"/>
    <w:rsid w:val="007742B1"/>
    <w:rsid w:val="00774E92"/>
    <w:rsid w:val="00774F25"/>
    <w:rsid w:val="0077567C"/>
    <w:rsid w:val="00775860"/>
    <w:rsid w:val="00776348"/>
    <w:rsid w:val="00776E67"/>
    <w:rsid w:val="0077742D"/>
    <w:rsid w:val="00777963"/>
    <w:rsid w:val="00777B54"/>
    <w:rsid w:val="00777F89"/>
    <w:rsid w:val="00777FF9"/>
    <w:rsid w:val="0078016F"/>
    <w:rsid w:val="0078028B"/>
    <w:rsid w:val="0078029F"/>
    <w:rsid w:val="00780341"/>
    <w:rsid w:val="007806E2"/>
    <w:rsid w:val="007807E7"/>
    <w:rsid w:val="007808A6"/>
    <w:rsid w:val="00780E61"/>
    <w:rsid w:val="007810CD"/>
    <w:rsid w:val="00781227"/>
    <w:rsid w:val="007817C8"/>
    <w:rsid w:val="00781C00"/>
    <w:rsid w:val="00782A7A"/>
    <w:rsid w:val="0078319E"/>
    <w:rsid w:val="00783647"/>
    <w:rsid w:val="00783BA4"/>
    <w:rsid w:val="00783D0C"/>
    <w:rsid w:val="0078445B"/>
    <w:rsid w:val="00784747"/>
    <w:rsid w:val="007848E9"/>
    <w:rsid w:val="007849A4"/>
    <w:rsid w:val="00784B53"/>
    <w:rsid w:val="00785366"/>
    <w:rsid w:val="00785766"/>
    <w:rsid w:val="00785A05"/>
    <w:rsid w:val="007867C9"/>
    <w:rsid w:val="00786DCD"/>
    <w:rsid w:val="00787018"/>
    <w:rsid w:val="00787355"/>
    <w:rsid w:val="00787454"/>
    <w:rsid w:val="00787BBC"/>
    <w:rsid w:val="00790437"/>
    <w:rsid w:val="007906CD"/>
    <w:rsid w:val="0079085B"/>
    <w:rsid w:val="00790A23"/>
    <w:rsid w:val="00790D64"/>
    <w:rsid w:val="00790E71"/>
    <w:rsid w:val="007915FC"/>
    <w:rsid w:val="00791A31"/>
    <w:rsid w:val="00791D72"/>
    <w:rsid w:val="0079200F"/>
    <w:rsid w:val="00792825"/>
    <w:rsid w:val="007928BF"/>
    <w:rsid w:val="0079302B"/>
    <w:rsid w:val="0079307B"/>
    <w:rsid w:val="00793201"/>
    <w:rsid w:val="007935BF"/>
    <w:rsid w:val="00793E0D"/>
    <w:rsid w:val="00794237"/>
    <w:rsid w:val="007943E9"/>
    <w:rsid w:val="00794403"/>
    <w:rsid w:val="007944A2"/>
    <w:rsid w:val="0079472D"/>
    <w:rsid w:val="00794B8C"/>
    <w:rsid w:val="007952F7"/>
    <w:rsid w:val="00795317"/>
    <w:rsid w:val="00795428"/>
    <w:rsid w:val="007954FE"/>
    <w:rsid w:val="007958E8"/>
    <w:rsid w:val="00795A14"/>
    <w:rsid w:val="00795D1B"/>
    <w:rsid w:val="00796D4A"/>
    <w:rsid w:val="007976E9"/>
    <w:rsid w:val="007978B6"/>
    <w:rsid w:val="00797993"/>
    <w:rsid w:val="00797CD3"/>
    <w:rsid w:val="007A0408"/>
    <w:rsid w:val="007A143A"/>
    <w:rsid w:val="007A1A72"/>
    <w:rsid w:val="007A1EDA"/>
    <w:rsid w:val="007A1F12"/>
    <w:rsid w:val="007A2A3B"/>
    <w:rsid w:val="007A2AED"/>
    <w:rsid w:val="007A2D55"/>
    <w:rsid w:val="007A2FBD"/>
    <w:rsid w:val="007A311E"/>
    <w:rsid w:val="007A32BC"/>
    <w:rsid w:val="007A35F9"/>
    <w:rsid w:val="007A3B35"/>
    <w:rsid w:val="007A41BC"/>
    <w:rsid w:val="007A430E"/>
    <w:rsid w:val="007A4D67"/>
    <w:rsid w:val="007A50D3"/>
    <w:rsid w:val="007A516A"/>
    <w:rsid w:val="007A583F"/>
    <w:rsid w:val="007A5DE2"/>
    <w:rsid w:val="007A6157"/>
    <w:rsid w:val="007A642F"/>
    <w:rsid w:val="007A664D"/>
    <w:rsid w:val="007A67EB"/>
    <w:rsid w:val="007A6CBC"/>
    <w:rsid w:val="007A6E52"/>
    <w:rsid w:val="007A710D"/>
    <w:rsid w:val="007A7154"/>
    <w:rsid w:val="007A733A"/>
    <w:rsid w:val="007A7BA0"/>
    <w:rsid w:val="007A7CBB"/>
    <w:rsid w:val="007A7E9B"/>
    <w:rsid w:val="007B0256"/>
    <w:rsid w:val="007B05BB"/>
    <w:rsid w:val="007B0B1F"/>
    <w:rsid w:val="007B1014"/>
    <w:rsid w:val="007B121E"/>
    <w:rsid w:val="007B2516"/>
    <w:rsid w:val="007B2A68"/>
    <w:rsid w:val="007B2C8D"/>
    <w:rsid w:val="007B2CBC"/>
    <w:rsid w:val="007B3474"/>
    <w:rsid w:val="007B3A0F"/>
    <w:rsid w:val="007B3E86"/>
    <w:rsid w:val="007B42BD"/>
    <w:rsid w:val="007B42F2"/>
    <w:rsid w:val="007B467B"/>
    <w:rsid w:val="007B4795"/>
    <w:rsid w:val="007B49CC"/>
    <w:rsid w:val="007B49EC"/>
    <w:rsid w:val="007B4AEE"/>
    <w:rsid w:val="007B4CD1"/>
    <w:rsid w:val="007B5263"/>
    <w:rsid w:val="007B56B0"/>
    <w:rsid w:val="007B5FC4"/>
    <w:rsid w:val="007B620C"/>
    <w:rsid w:val="007B6E73"/>
    <w:rsid w:val="007B6FDA"/>
    <w:rsid w:val="007B7606"/>
    <w:rsid w:val="007B7CA1"/>
    <w:rsid w:val="007B7CA4"/>
    <w:rsid w:val="007B7D0F"/>
    <w:rsid w:val="007C021C"/>
    <w:rsid w:val="007C02A3"/>
    <w:rsid w:val="007C0489"/>
    <w:rsid w:val="007C0735"/>
    <w:rsid w:val="007C0A01"/>
    <w:rsid w:val="007C0D5D"/>
    <w:rsid w:val="007C1226"/>
    <w:rsid w:val="007C1456"/>
    <w:rsid w:val="007C17E2"/>
    <w:rsid w:val="007C1C2E"/>
    <w:rsid w:val="007C2365"/>
    <w:rsid w:val="007C24E4"/>
    <w:rsid w:val="007C2514"/>
    <w:rsid w:val="007C2AAD"/>
    <w:rsid w:val="007C30E9"/>
    <w:rsid w:val="007C311D"/>
    <w:rsid w:val="007C3217"/>
    <w:rsid w:val="007C33AC"/>
    <w:rsid w:val="007C3558"/>
    <w:rsid w:val="007C366B"/>
    <w:rsid w:val="007C3B31"/>
    <w:rsid w:val="007C3D86"/>
    <w:rsid w:val="007C4584"/>
    <w:rsid w:val="007C4D2A"/>
    <w:rsid w:val="007C4F0B"/>
    <w:rsid w:val="007C5A73"/>
    <w:rsid w:val="007C60D2"/>
    <w:rsid w:val="007C6367"/>
    <w:rsid w:val="007C63C6"/>
    <w:rsid w:val="007C6477"/>
    <w:rsid w:val="007C6883"/>
    <w:rsid w:val="007C6A99"/>
    <w:rsid w:val="007C6FB4"/>
    <w:rsid w:val="007C70BB"/>
    <w:rsid w:val="007C7176"/>
    <w:rsid w:val="007C71B0"/>
    <w:rsid w:val="007C74B9"/>
    <w:rsid w:val="007C76AE"/>
    <w:rsid w:val="007C76C7"/>
    <w:rsid w:val="007C7BAE"/>
    <w:rsid w:val="007C7C9F"/>
    <w:rsid w:val="007C7D6F"/>
    <w:rsid w:val="007D0044"/>
    <w:rsid w:val="007D0934"/>
    <w:rsid w:val="007D09AB"/>
    <w:rsid w:val="007D0A31"/>
    <w:rsid w:val="007D0D5F"/>
    <w:rsid w:val="007D125B"/>
    <w:rsid w:val="007D195B"/>
    <w:rsid w:val="007D1E28"/>
    <w:rsid w:val="007D26C4"/>
    <w:rsid w:val="007D28B6"/>
    <w:rsid w:val="007D2953"/>
    <w:rsid w:val="007D29C0"/>
    <w:rsid w:val="007D2CD5"/>
    <w:rsid w:val="007D2EDD"/>
    <w:rsid w:val="007D2F1C"/>
    <w:rsid w:val="007D325A"/>
    <w:rsid w:val="007D3576"/>
    <w:rsid w:val="007D374D"/>
    <w:rsid w:val="007D37A7"/>
    <w:rsid w:val="007D38C1"/>
    <w:rsid w:val="007D3E3C"/>
    <w:rsid w:val="007D3E87"/>
    <w:rsid w:val="007D4374"/>
    <w:rsid w:val="007D44E0"/>
    <w:rsid w:val="007D46D8"/>
    <w:rsid w:val="007D4A71"/>
    <w:rsid w:val="007D4FAA"/>
    <w:rsid w:val="007D5262"/>
    <w:rsid w:val="007D5A0C"/>
    <w:rsid w:val="007D5ECC"/>
    <w:rsid w:val="007D5FE1"/>
    <w:rsid w:val="007D6B6A"/>
    <w:rsid w:val="007D6BBC"/>
    <w:rsid w:val="007D6C44"/>
    <w:rsid w:val="007D6CB5"/>
    <w:rsid w:val="007D71E5"/>
    <w:rsid w:val="007D7632"/>
    <w:rsid w:val="007D7720"/>
    <w:rsid w:val="007D776B"/>
    <w:rsid w:val="007D7F18"/>
    <w:rsid w:val="007E002C"/>
    <w:rsid w:val="007E0824"/>
    <w:rsid w:val="007E0D8E"/>
    <w:rsid w:val="007E0DEF"/>
    <w:rsid w:val="007E1266"/>
    <w:rsid w:val="007E17AF"/>
    <w:rsid w:val="007E17F1"/>
    <w:rsid w:val="007E18CE"/>
    <w:rsid w:val="007E18FE"/>
    <w:rsid w:val="007E1930"/>
    <w:rsid w:val="007E1A05"/>
    <w:rsid w:val="007E1ED3"/>
    <w:rsid w:val="007E20AA"/>
    <w:rsid w:val="007E20F1"/>
    <w:rsid w:val="007E269F"/>
    <w:rsid w:val="007E27BE"/>
    <w:rsid w:val="007E2989"/>
    <w:rsid w:val="007E2E07"/>
    <w:rsid w:val="007E3810"/>
    <w:rsid w:val="007E3C1F"/>
    <w:rsid w:val="007E3D2B"/>
    <w:rsid w:val="007E3FF3"/>
    <w:rsid w:val="007E457D"/>
    <w:rsid w:val="007E4929"/>
    <w:rsid w:val="007E4D21"/>
    <w:rsid w:val="007E571F"/>
    <w:rsid w:val="007E60FA"/>
    <w:rsid w:val="007E623A"/>
    <w:rsid w:val="007E6604"/>
    <w:rsid w:val="007E6965"/>
    <w:rsid w:val="007E74CC"/>
    <w:rsid w:val="007E74E3"/>
    <w:rsid w:val="007F0306"/>
    <w:rsid w:val="007F0B7A"/>
    <w:rsid w:val="007F0BF1"/>
    <w:rsid w:val="007F2402"/>
    <w:rsid w:val="007F2569"/>
    <w:rsid w:val="007F2790"/>
    <w:rsid w:val="007F2813"/>
    <w:rsid w:val="007F290A"/>
    <w:rsid w:val="007F2E97"/>
    <w:rsid w:val="007F334A"/>
    <w:rsid w:val="007F447A"/>
    <w:rsid w:val="007F44F3"/>
    <w:rsid w:val="007F4741"/>
    <w:rsid w:val="007F4B1F"/>
    <w:rsid w:val="007F5799"/>
    <w:rsid w:val="007F59E1"/>
    <w:rsid w:val="007F6810"/>
    <w:rsid w:val="007F73AF"/>
    <w:rsid w:val="007F76EB"/>
    <w:rsid w:val="007F779A"/>
    <w:rsid w:val="007F7876"/>
    <w:rsid w:val="00800C36"/>
    <w:rsid w:val="00800F5E"/>
    <w:rsid w:val="008018CB"/>
    <w:rsid w:val="00801F89"/>
    <w:rsid w:val="008020F4"/>
    <w:rsid w:val="00802F7A"/>
    <w:rsid w:val="008030D6"/>
    <w:rsid w:val="00803548"/>
    <w:rsid w:val="00803939"/>
    <w:rsid w:val="008044C3"/>
    <w:rsid w:val="0080455D"/>
    <w:rsid w:val="008048F1"/>
    <w:rsid w:val="008049C5"/>
    <w:rsid w:val="008050EB"/>
    <w:rsid w:val="008056AC"/>
    <w:rsid w:val="00805AC4"/>
    <w:rsid w:val="00806482"/>
    <w:rsid w:val="0080657F"/>
    <w:rsid w:val="008066C4"/>
    <w:rsid w:val="00806D05"/>
    <w:rsid w:val="00806DE7"/>
    <w:rsid w:val="0080724A"/>
    <w:rsid w:val="008076CA"/>
    <w:rsid w:val="00807A7E"/>
    <w:rsid w:val="00807AA7"/>
    <w:rsid w:val="00807B59"/>
    <w:rsid w:val="00807B82"/>
    <w:rsid w:val="00807D92"/>
    <w:rsid w:val="00807F72"/>
    <w:rsid w:val="00810064"/>
    <w:rsid w:val="008105A7"/>
    <w:rsid w:val="0081098A"/>
    <w:rsid w:val="00810D5B"/>
    <w:rsid w:val="00810F02"/>
    <w:rsid w:val="008111EB"/>
    <w:rsid w:val="00811897"/>
    <w:rsid w:val="00811AE1"/>
    <w:rsid w:val="00811CCD"/>
    <w:rsid w:val="0081227E"/>
    <w:rsid w:val="00812316"/>
    <w:rsid w:val="008124B3"/>
    <w:rsid w:val="00812641"/>
    <w:rsid w:val="00812B2F"/>
    <w:rsid w:val="00812DCA"/>
    <w:rsid w:val="0081346A"/>
    <w:rsid w:val="00813614"/>
    <w:rsid w:val="00813936"/>
    <w:rsid w:val="008139D5"/>
    <w:rsid w:val="00814170"/>
    <w:rsid w:val="00814AF7"/>
    <w:rsid w:val="00814C92"/>
    <w:rsid w:val="00814D68"/>
    <w:rsid w:val="00814E0F"/>
    <w:rsid w:val="00814F6F"/>
    <w:rsid w:val="00815122"/>
    <w:rsid w:val="00815148"/>
    <w:rsid w:val="00815178"/>
    <w:rsid w:val="00815239"/>
    <w:rsid w:val="00815683"/>
    <w:rsid w:val="00815AB9"/>
    <w:rsid w:val="0081605F"/>
    <w:rsid w:val="00816790"/>
    <w:rsid w:val="008169FC"/>
    <w:rsid w:val="00816F72"/>
    <w:rsid w:val="008170DA"/>
    <w:rsid w:val="008172BA"/>
    <w:rsid w:val="00817AB3"/>
    <w:rsid w:val="00817ACB"/>
    <w:rsid w:val="00820066"/>
    <w:rsid w:val="00820BEC"/>
    <w:rsid w:val="00820E1B"/>
    <w:rsid w:val="00820F47"/>
    <w:rsid w:val="00821359"/>
    <w:rsid w:val="00821B4C"/>
    <w:rsid w:val="00821BF0"/>
    <w:rsid w:val="00821C2D"/>
    <w:rsid w:val="00822419"/>
    <w:rsid w:val="00822525"/>
    <w:rsid w:val="008227F0"/>
    <w:rsid w:val="008228AD"/>
    <w:rsid w:val="00822AEE"/>
    <w:rsid w:val="00822B3C"/>
    <w:rsid w:val="0082310B"/>
    <w:rsid w:val="00823173"/>
    <w:rsid w:val="00823227"/>
    <w:rsid w:val="0082397E"/>
    <w:rsid w:val="00823F78"/>
    <w:rsid w:val="00823F7B"/>
    <w:rsid w:val="00824E49"/>
    <w:rsid w:val="008252D2"/>
    <w:rsid w:val="00825688"/>
    <w:rsid w:val="00825721"/>
    <w:rsid w:val="00826BFD"/>
    <w:rsid w:val="00827470"/>
    <w:rsid w:val="0082748C"/>
    <w:rsid w:val="00827A25"/>
    <w:rsid w:val="00827CF5"/>
    <w:rsid w:val="00827DCD"/>
    <w:rsid w:val="00830046"/>
    <w:rsid w:val="008306AD"/>
    <w:rsid w:val="00830841"/>
    <w:rsid w:val="008308B8"/>
    <w:rsid w:val="00830CB5"/>
    <w:rsid w:val="0083177B"/>
    <w:rsid w:val="00832067"/>
    <w:rsid w:val="0083209A"/>
    <w:rsid w:val="0083219D"/>
    <w:rsid w:val="00832405"/>
    <w:rsid w:val="0083242A"/>
    <w:rsid w:val="008327C7"/>
    <w:rsid w:val="008328E6"/>
    <w:rsid w:val="00832A7D"/>
    <w:rsid w:val="00832EC6"/>
    <w:rsid w:val="00833607"/>
    <w:rsid w:val="00833A86"/>
    <w:rsid w:val="00833B08"/>
    <w:rsid w:val="0083431C"/>
    <w:rsid w:val="0083481B"/>
    <w:rsid w:val="00834BD1"/>
    <w:rsid w:val="00834F0B"/>
    <w:rsid w:val="00834F0C"/>
    <w:rsid w:val="008350D5"/>
    <w:rsid w:val="008355C3"/>
    <w:rsid w:val="00835978"/>
    <w:rsid w:val="00835EFD"/>
    <w:rsid w:val="008360E1"/>
    <w:rsid w:val="00836173"/>
    <w:rsid w:val="00836208"/>
    <w:rsid w:val="00836684"/>
    <w:rsid w:val="008366A8"/>
    <w:rsid w:val="008373A1"/>
    <w:rsid w:val="00837F8B"/>
    <w:rsid w:val="00840016"/>
    <w:rsid w:val="008400A0"/>
    <w:rsid w:val="008405DC"/>
    <w:rsid w:val="00840FF1"/>
    <w:rsid w:val="00841296"/>
    <w:rsid w:val="0084165D"/>
    <w:rsid w:val="00841D70"/>
    <w:rsid w:val="00841F6A"/>
    <w:rsid w:val="00842623"/>
    <w:rsid w:val="0084268D"/>
    <w:rsid w:val="008427BC"/>
    <w:rsid w:val="00842F00"/>
    <w:rsid w:val="0084383B"/>
    <w:rsid w:val="00843932"/>
    <w:rsid w:val="00844367"/>
    <w:rsid w:val="008447FE"/>
    <w:rsid w:val="00844A2E"/>
    <w:rsid w:val="00844E07"/>
    <w:rsid w:val="00844EB0"/>
    <w:rsid w:val="00844EE8"/>
    <w:rsid w:val="008451B5"/>
    <w:rsid w:val="008451CA"/>
    <w:rsid w:val="00845209"/>
    <w:rsid w:val="0084542B"/>
    <w:rsid w:val="008457D3"/>
    <w:rsid w:val="00845C07"/>
    <w:rsid w:val="00845CBF"/>
    <w:rsid w:val="008465FA"/>
    <w:rsid w:val="00846705"/>
    <w:rsid w:val="00846A14"/>
    <w:rsid w:val="00846BB9"/>
    <w:rsid w:val="00846E31"/>
    <w:rsid w:val="00846E55"/>
    <w:rsid w:val="00846E6A"/>
    <w:rsid w:val="00846E8F"/>
    <w:rsid w:val="00846F12"/>
    <w:rsid w:val="00846F50"/>
    <w:rsid w:val="008473A0"/>
    <w:rsid w:val="008473D2"/>
    <w:rsid w:val="008476ED"/>
    <w:rsid w:val="00847A8D"/>
    <w:rsid w:val="00847CD6"/>
    <w:rsid w:val="008502D1"/>
    <w:rsid w:val="00850DCE"/>
    <w:rsid w:val="008510DE"/>
    <w:rsid w:val="008512EF"/>
    <w:rsid w:val="008514C4"/>
    <w:rsid w:val="00851527"/>
    <w:rsid w:val="00851876"/>
    <w:rsid w:val="008519C6"/>
    <w:rsid w:val="00851B93"/>
    <w:rsid w:val="00851BA4"/>
    <w:rsid w:val="00851D01"/>
    <w:rsid w:val="0085234B"/>
    <w:rsid w:val="00852414"/>
    <w:rsid w:val="00852C89"/>
    <w:rsid w:val="00853DBC"/>
    <w:rsid w:val="00853F3C"/>
    <w:rsid w:val="00854B61"/>
    <w:rsid w:val="00854F7F"/>
    <w:rsid w:val="00855B91"/>
    <w:rsid w:val="00855E35"/>
    <w:rsid w:val="00856392"/>
    <w:rsid w:val="00856517"/>
    <w:rsid w:val="008571B3"/>
    <w:rsid w:val="00857303"/>
    <w:rsid w:val="00857A74"/>
    <w:rsid w:val="00857BB6"/>
    <w:rsid w:val="00857BEF"/>
    <w:rsid w:val="00857CA4"/>
    <w:rsid w:val="008601F2"/>
    <w:rsid w:val="00860646"/>
    <w:rsid w:val="008608FF"/>
    <w:rsid w:val="00860989"/>
    <w:rsid w:val="00860B9D"/>
    <w:rsid w:val="00860E60"/>
    <w:rsid w:val="0086127D"/>
    <w:rsid w:val="008617EA"/>
    <w:rsid w:val="00861FBE"/>
    <w:rsid w:val="00862414"/>
    <w:rsid w:val="00862C2A"/>
    <w:rsid w:val="00862E22"/>
    <w:rsid w:val="008632CA"/>
    <w:rsid w:val="008634AB"/>
    <w:rsid w:val="00863658"/>
    <w:rsid w:val="00863678"/>
    <w:rsid w:val="00863B22"/>
    <w:rsid w:val="008640E2"/>
    <w:rsid w:val="0086421F"/>
    <w:rsid w:val="00864793"/>
    <w:rsid w:val="0086529D"/>
    <w:rsid w:val="0086542E"/>
    <w:rsid w:val="0086567A"/>
    <w:rsid w:val="00865936"/>
    <w:rsid w:val="008659F5"/>
    <w:rsid w:val="00865CBF"/>
    <w:rsid w:val="00865E06"/>
    <w:rsid w:val="00866015"/>
    <w:rsid w:val="00866047"/>
    <w:rsid w:val="00866904"/>
    <w:rsid w:val="00866C1D"/>
    <w:rsid w:val="00866CF2"/>
    <w:rsid w:val="00866CF9"/>
    <w:rsid w:val="008670FD"/>
    <w:rsid w:val="00867335"/>
    <w:rsid w:val="008674F4"/>
    <w:rsid w:val="0086776E"/>
    <w:rsid w:val="00867860"/>
    <w:rsid w:val="0086796F"/>
    <w:rsid w:val="0086797E"/>
    <w:rsid w:val="00870238"/>
    <w:rsid w:val="0087094D"/>
    <w:rsid w:val="00870CEE"/>
    <w:rsid w:val="00870D77"/>
    <w:rsid w:val="00870D82"/>
    <w:rsid w:val="008714CA"/>
    <w:rsid w:val="008715D5"/>
    <w:rsid w:val="008720EC"/>
    <w:rsid w:val="0087229C"/>
    <w:rsid w:val="00872C23"/>
    <w:rsid w:val="00872D04"/>
    <w:rsid w:val="0087346A"/>
    <w:rsid w:val="00873AA1"/>
    <w:rsid w:val="00874086"/>
    <w:rsid w:val="008740B5"/>
    <w:rsid w:val="008741F3"/>
    <w:rsid w:val="00874500"/>
    <w:rsid w:val="0087481A"/>
    <w:rsid w:val="00874BF4"/>
    <w:rsid w:val="00875036"/>
    <w:rsid w:val="008750C2"/>
    <w:rsid w:val="00875170"/>
    <w:rsid w:val="00876010"/>
    <w:rsid w:val="00876025"/>
    <w:rsid w:val="00876249"/>
    <w:rsid w:val="008762CD"/>
    <w:rsid w:val="008766BF"/>
    <w:rsid w:val="008766F4"/>
    <w:rsid w:val="008767FC"/>
    <w:rsid w:val="008769B3"/>
    <w:rsid w:val="00876D4C"/>
    <w:rsid w:val="0087743F"/>
    <w:rsid w:val="00877F00"/>
    <w:rsid w:val="00880527"/>
    <w:rsid w:val="00880A21"/>
    <w:rsid w:val="00881154"/>
    <w:rsid w:val="008814AA"/>
    <w:rsid w:val="00881543"/>
    <w:rsid w:val="008817C2"/>
    <w:rsid w:val="00881B49"/>
    <w:rsid w:val="00881C10"/>
    <w:rsid w:val="00881EA2"/>
    <w:rsid w:val="00881F77"/>
    <w:rsid w:val="00882034"/>
    <w:rsid w:val="0088213C"/>
    <w:rsid w:val="00882801"/>
    <w:rsid w:val="00882C01"/>
    <w:rsid w:val="00883B52"/>
    <w:rsid w:val="00883DA6"/>
    <w:rsid w:val="008843B0"/>
    <w:rsid w:val="008846EA"/>
    <w:rsid w:val="00884A23"/>
    <w:rsid w:val="00884C3B"/>
    <w:rsid w:val="00884FE8"/>
    <w:rsid w:val="00885170"/>
    <w:rsid w:val="00885260"/>
    <w:rsid w:val="00885890"/>
    <w:rsid w:val="00885E46"/>
    <w:rsid w:val="00885E53"/>
    <w:rsid w:val="00886203"/>
    <w:rsid w:val="00886B0F"/>
    <w:rsid w:val="00886C6F"/>
    <w:rsid w:val="008872A4"/>
    <w:rsid w:val="008877F8"/>
    <w:rsid w:val="00887BAE"/>
    <w:rsid w:val="00887BBE"/>
    <w:rsid w:val="00887C68"/>
    <w:rsid w:val="00890208"/>
    <w:rsid w:val="00890258"/>
    <w:rsid w:val="008902D4"/>
    <w:rsid w:val="00890329"/>
    <w:rsid w:val="0089084D"/>
    <w:rsid w:val="00891627"/>
    <w:rsid w:val="00891628"/>
    <w:rsid w:val="00891725"/>
    <w:rsid w:val="008919CC"/>
    <w:rsid w:val="00891B8C"/>
    <w:rsid w:val="00891C6B"/>
    <w:rsid w:val="00891E41"/>
    <w:rsid w:val="008929B9"/>
    <w:rsid w:val="00892AC5"/>
    <w:rsid w:val="00893629"/>
    <w:rsid w:val="008939B2"/>
    <w:rsid w:val="00893A9E"/>
    <w:rsid w:val="00893B42"/>
    <w:rsid w:val="00893B91"/>
    <w:rsid w:val="008941AC"/>
    <w:rsid w:val="00894432"/>
    <w:rsid w:val="008944C4"/>
    <w:rsid w:val="00894B0A"/>
    <w:rsid w:val="008952A5"/>
    <w:rsid w:val="0089548B"/>
    <w:rsid w:val="008954F2"/>
    <w:rsid w:val="00895B57"/>
    <w:rsid w:val="00896297"/>
    <w:rsid w:val="00896324"/>
    <w:rsid w:val="008966B2"/>
    <w:rsid w:val="00897280"/>
    <w:rsid w:val="00897457"/>
    <w:rsid w:val="008A0405"/>
    <w:rsid w:val="008A06A9"/>
    <w:rsid w:val="008A0AF9"/>
    <w:rsid w:val="008A1454"/>
    <w:rsid w:val="008A1986"/>
    <w:rsid w:val="008A19A5"/>
    <w:rsid w:val="008A1D64"/>
    <w:rsid w:val="008A2299"/>
    <w:rsid w:val="008A22F4"/>
    <w:rsid w:val="008A2318"/>
    <w:rsid w:val="008A2B11"/>
    <w:rsid w:val="008A31B9"/>
    <w:rsid w:val="008A3671"/>
    <w:rsid w:val="008A37BD"/>
    <w:rsid w:val="008A38EF"/>
    <w:rsid w:val="008A3C45"/>
    <w:rsid w:val="008A42FE"/>
    <w:rsid w:val="008A464B"/>
    <w:rsid w:val="008A4731"/>
    <w:rsid w:val="008A473B"/>
    <w:rsid w:val="008A4911"/>
    <w:rsid w:val="008A4CCC"/>
    <w:rsid w:val="008A51CC"/>
    <w:rsid w:val="008A5252"/>
    <w:rsid w:val="008A5740"/>
    <w:rsid w:val="008A593A"/>
    <w:rsid w:val="008A5BB7"/>
    <w:rsid w:val="008A6471"/>
    <w:rsid w:val="008A65E0"/>
    <w:rsid w:val="008A6EA3"/>
    <w:rsid w:val="008A70D2"/>
    <w:rsid w:val="008A7782"/>
    <w:rsid w:val="008A77E3"/>
    <w:rsid w:val="008A79E2"/>
    <w:rsid w:val="008A7E25"/>
    <w:rsid w:val="008A7E79"/>
    <w:rsid w:val="008B0056"/>
    <w:rsid w:val="008B0453"/>
    <w:rsid w:val="008B07A0"/>
    <w:rsid w:val="008B0C3F"/>
    <w:rsid w:val="008B0C6C"/>
    <w:rsid w:val="008B0F87"/>
    <w:rsid w:val="008B1120"/>
    <w:rsid w:val="008B1563"/>
    <w:rsid w:val="008B1DEA"/>
    <w:rsid w:val="008B20E6"/>
    <w:rsid w:val="008B2378"/>
    <w:rsid w:val="008B280D"/>
    <w:rsid w:val="008B29BC"/>
    <w:rsid w:val="008B2C7D"/>
    <w:rsid w:val="008B2E06"/>
    <w:rsid w:val="008B3299"/>
    <w:rsid w:val="008B3347"/>
    <w:rsid w:val="008B3434"/>
    <w:rsid w:val="008B3D7F"/>
    <w:rsid w:val="008B465A"/>
    <w:rsid w:val="008B4C7C"/>
    <w:rsid w:val="008B5285"/>
    <w:rsid w:val="008B52D8"/>
    <w:rsid w:val="008B570A"/>
    <w:rsid w:val="008B5DB7"/>
    <w:rsid w:val="008B5E47"/>
    <w:rsid w:val="008B6617"/>
    <w:rsid w:val="008B6B18"/>
    <w:rsid w:val="008B706C"/>
    <w:rsid w:val="008B7251"/>
    <w:rsid w:val="008B7351"/>
    <w:rsid w:val="008B7550"/>
    <w:rsid w:val="008B766A"/>
    <w:rsid w:val="008B797D"/>
    <w:rsid w:val="008B7DC2"/>
    <w:rsid w:val="008C07D5"/>
    <w:rsid w:val="008C1002"/>
    <w:rsid w:val="008C1091"/>
    <w:rsid w:val="008C138F"/>
    <w:rsid w:val="008C21EC"/>
    <w:rsid w:val="008C243B"/>
    <w:rsid w:val="008C28BC"/>
    <w:rsid w:val="008C292B"/>
    <w:rsid w:val="008C31AE"/>
    <w:rsid w:val="008C3437"/>
    <w:rsid w:val="008C37CE"/>
    <w:rsid w:val="008C3B3D"/>
    <w:rsid w:val="008C3E2C"/>
    <w:rsid w:val="008C42F0"/>
    <w:rsid w:val="008C4707"/>
    <w:rsid w:val="008C48FA"/>
    <w:rsid w:val="008C4AEE"/>
    <w:rsid w:val="008C4E9C"/>
    <w:rsid w:val="008C4F7F"/>
    <w:rsid w:val="008C4FBA"/>
    <w:rsid w:val="008C5727"/>
    <w:rsid w:val="008C5787"/>
    <w:rsid w:val="008C5C1F"/>
    <w:rsid w:val="008C5ED4"/>
    <w:rsid w:val="008C6158"/>
    <w:rsid w:val="008C62D4"/>
    <w:rsid w:val="008C661C"/>
    <w:rsid w:val="008C6AC8"/>
    <w:rsid w:val="008C6EB7"/>
    <w:rsid w:val="008C7544"/>
    <w:rsid w:val="008C7EEB"/>
    <w:rsid w:val="008D0065"/>
    <w:rsid w:val="008D048A"/>
    <w:rsid w:val="008D0613"/>
    <w:rsid w:val="008D0716"/>
    <w:rsid w:val="008D0A57"/>
    <w:rsid w:val="008D0AAA"/>
    <w:rsid w:val="008D138C"/>
    <w:rsid w:val="008D13F1"/>
    <w:rsid w:val="008D1686"/>
    <w:rsid w:val="008D195A"/>
    <w:rsid w:val="008D1A33"/>
    <w:rsid w:val="008D1D08"/>
    <w:rsid w:val="008D2055"/>
    <w:rsid w:val="008D2CE0"/>
    <w:rsid w:val="008D2F30"/>
    <w:rsid w:val="008D3369"/>
    <w:rsid w:val="008D3A77"/>
    <w:rsid w:val="008D3FA4"/>
    <w:rsid w:val="008D40B3"/>
    <w:rsid w:val="008D41E4"/>
    <w:rsid w:val="008D4275"/>
    <w:rsid w:val="008D4444"/>
    <w:rsid w:val="008D492A"/>
    <w:rsid w:val="008D4AE4"/>
    <w:rsid w:val="008D5362"/>
    <w:rsid w:val="008D56CC"/>
    <w:rsid w:val="008D58DA"/>
    <w:rsid w:val="008D596A"/>
    <w:rsid w:val="008D5DA9"/>
    <w:rsid w:val="008D5DF6"/>
    <w:rsid w:val="008D62FC"/>
    <w:rsid w:val="008D6355"/>
    <w:rsid w:val="008D6516"/>
    <w:rsid w:val="008D6C33"/>
    <w:rsid w:val="008D6E8A"/>
    <w:rsid w:val="008D6FEC"/>
    <w:rsid w:val="008D7036"/>
    <w:rsid w:val="008D7365"/>
    <w:rsid w:val="008E053F"/>
    <w:rsid w:val="008E0E07"/>
    <w:rsid w:val="008E1112"/>
    <w:rsid w:val="008E113D"/>
    <w:rsid w:val="008E16F2"/>
    <w:rsid w:val="008E174E"/>
    <w:rsid w:val="008E196E"/>
    <w:rsid w:val="008E1ECF"/>
    <w:rsid w:val="008E1F11"/>
    <w:rsid w:val="008E20F5"/>
    <w:rsid w:val="008E2196"/>
    <w:rsid w:val="008E2440"/>
    <w:rsid w:val="008E2B34"/>
    <w:rsid w:val="008E3460"/>
    <w:rsid w:val="008E36CE"/>
    <w:rsid w:val="008E39AC"/>
    <w:rsid w:val="008E3A65"/>
    <w:rsid w:val="008E3ABF"/>
    <w:rsid w:val="008E3C3E"/>
    <w:rsid w:val="008E3DC0"/>
    <w:rsid w:val="008E3F6B"/>
    <w:rsid w:val="008E4070"/>
    <w:rsid w:val="008E423D"/>
    <w:rsid w:val="008E48C5"/>
    <w:rsid w:val="008E5106"/>
    <w:rsid w:val="008E559A"/>
    <w:rsid w:val="008E56B1"/>
    <w:rsid w:val="008E5831"/>
    <w:rsid w:val="008E5925"/>
    <w:rsid w:val="008E5D29"/>
    <w:rsid w:val="008E69AB"/>
    <w:rsid w:val="008E7375"/>
    <w:rsid w:val="008E7750"/>
    <w:rsid w:val="008E7755"/>
    <w:rsid w:val="008E7C3A"/>
    <w:rsid w:val="008E7D7C"/>
    <w:rsid w:val="008F00A4"/>
    <w:rsid w:val="008F01BD"/>
    <w:rsid w:val="008F060B"/>
    <w:rsid w:val="008F068A"/>
    <w:rsid w:val="008F0980"/>
    <w:rsid w:val="008F0E34"/>
    <w:rsid w:val="008F1133"/>
    <w:rsid w:val="008F11B8"/>
    <w:rsid w:val="008F126C"/>
    <w:rsid w:val="008F1789"/>
    <w:rsid w:val="008F1F32"/>
    <w:rsid w:val="008F2264"/>
    <w:rsid w:val="008F234D"/>
    <w:rsid w:val="008F296B"/>
    <w:rsid w:val="008F3474"/>
    <w:rsid w:val="008F36D6"/>
    <w:rsid w:val="008F378A"/>
    <w:rsid w:val="008F3A89"/>
    <w:rsid w:val="008F459C"/>
    <w:rsid w:val="008F4A59"/>
    <w:rsid w:val="008F4B7B"/>
    <w:rsid w:val="008F50B9"/>
    <w:rsid w:val="008F511B"/>
    <w:rsid w:val="008F52CC"/>
    <w:rsid w:val="008F52E3"/>
    <w:rsid w:val="008F55A9"/>
    <w:rsid w:val="008F5AE2"/>
    <w:rsid w:val="008F5F05"/>
    <w:rsid w:val="008F5F79"/>
    <w:rsid w:val="008F604C"/>
    <w:rsid w:val="008F628D"/>
    <w:rsid w:val="008F6453"/>
    <w:rsid w:val="008F645F"/>
    <w:rsid w:val="008F6868"/>
    <w:rsid w:val="008F7462"/>
    <w:rsid w:val="008F773F"/>
    <w:rsid w:val="008F7AB7"/>
    <w:rsid w:val="00900237"/>
    <w:rsid w:val="009003DC"/>
    <w:rsid w:val="009004C3"/>
    <w:rsid w:val="00900522"/>
    <w:rsid w:val="00901134"/>
    <w:rsid w:val="009013ED"/>
    <w:rsid w:val="00901EFF"/>
    <w:rsid w:val="0090209B"/>
    <w:rsid w:val="00902973"/>
    <w:rsid w:val="00902A3F"/>
    <w:rsid w:val="00902B32"/>
    <w:rsid w:val="00903273"/>
    <w:rsid w:val="00903454"/>
    <w:rsid w:val="009039B5"/>
    <w:rsid w:val="00903AB7"/>
    <w:rsid w:val="00903E88"/>
    <w:rsid w:val="009041BD"/>
    <w:rsid w:val="009048EB"/>
    <w:rsid w:val="00904941"/>
    <w:rsid w:val="0090541A"/>
    <w:rsid w:val="00905519"/>
    <w:rsid w:val="009060BE"/>
    <w:rsid w:val="009060DE"/>
    <w:rsid w:val="0090710F"/>
    <w:rsid w:val="00907117"/>
    <w:rsid w:val="00907423"/>
    <w:rsid w:val="00907739"/>
    <w:rsid w:val="00907848"/>
    <w:rsid w:val="00910AEE"/>
    <w:rsid w:val="00910C17"/>
    <w:rsid w:val="00911484"/>
    <w:rsid w:val="0091157D"/>
    <w:rsid w:val="00911868"/>
    <w:rsid w:val="009118A2"/>
    <w:rsid w:val="0091278B"/>
    <w:rsid w:val="009128BE"/>
    <w:rsid w:val="009129EE"/>
    <w:rsid w:val="00912A5E"/>
    <w:rsid w:val="00912AC9"/>
    <w:rsid w:val="00912C1C"/>
    <w:rsid w:val="0091328D"/>
    <w:rsid w:val="00913295"/>
    <w:rsid w:val="0091368B"/>
    <w:rsid w:val="0091375B"/>
    <w:rsid w:val="00913A08"/>
    <w:rsid w:val="00913C10"/>
    <w:rsid w:val="00913E3E"/>
    <w:rsid w:val="00914288"/>
    <w:rsid w:val="00914620"/>
    <w:rsid w:val="0091483C"/>
    <w:rsid w:val="00914878"/>
    <w:rsid w:val="009149EE"/>
    <w:rsid w:val="00914A58"/>
    <w:rsid w:val="009150A0"/>
    <w:rsid w:val="00915186"/>
    <w:rsid w:val="009154D4"/>
    <w:rsid w:val="00915952"/>
    <w:rsid w:val="0091595D"/>
    <w:rsid w:val="009159EA"/>
    <w:rsid w:val="00915B84"/>
    <w:rsid w:val="009161E4"/>
    <w:rsid w:val="0091638B"/>
    <w:rsid w:val="00916B16"/>
    <w:rsid w:val="00916BD1"/>
    <w:rsid w:val="00916CD5"/>
    <w:rsid w:val="00916D22"/>
    <w:rsid w:val="00916EF3"/>
    <w:rsid w:val="009176CD"/>
    <w:rsid w:val="00917A5D"/>
    <w:rsid w:val="00920433"/>
    <w:rsid w:val="00921157"/>
    <w:rsid w:val="009215AE"/>
    <w:rsid w:val="0092207D"/>
    <w:rsid w:val="0092213F"/>
    <w:rsid w:val="00922E7E"/>
    <w:rsid w:val="00922F3D"/>
    <w:rsid w:val="0092366C"/>
    <w:rsid w:val="009239F0"/>
    <w:rsid w:val="00923C0D"/>
    <w:rsid w:val="00923F7E"/>
    <w:rsid w:val="00924151"/>
    <w:rsid w:val="009246E5"/>
    <w:rsid w:val="0092499F"/>
    <w:rsid w:val="00924F72"/>
    <w:rsid w:val="0092501C"/>
    <w:rsid w:val="00925136"/>
    <w:rsid w:val="0092572F"/>
    <w:rsid w:val="009259B8"/>
    <w:rsid w:val="00925DA2"/>
    <w:rsid w:val="00925E36"/>
    <w:rsid w:val="0092642F"/>
    <w:rsid w:val="00926515"/>
    <w:rsid w:val="009268EC"/>
    <w:rsid w:val="00926D98"/>
    <w:rsid w:val="00926F2B"/>
    <w:rsid w:val="00927110"/>
    <w:rsid w:val="00927241"/>
    <w:rsid w:val="00927699"/>
    <w:rsid w:val="00927B93"/>
    <w:rsid w:val="009300BE"/>
    <w:rsid w:val="009300F7"/>
    <w:rsid w:val="00930449"/>
    <w:rsid w:val="00930580"/>
    <w:rsid w:val="0093070B"/>
    <w:rsid w:val="00930B33"/>
    <w:rsid w:val="0093109E"/>
    <w:rsid w:val="00931287"/>
    <w:rsid w:val="00931350"/>
    <w:rsid w:val="00931923"/>
    <w:rsid w:val="00931BEE"/>
    <w:rsid w:val="00931C10"/>
    <w:rsid w:val="00932181"/>
    <w:rsid w:val="009323A5"/>
    <w:rsid w:val="00933179"/>
    <w:rsid w:val="00933467"/>
    <w:rsid w:val="00933E52"/>
    <w:rsid w:val="00933F5E"/>
    <w:rsid w:val="00933FBF"/>
    <w:rsid w:val="00934158"/>
    <w:rsid w:val="00934504"/>
    <w:rsid w:val="00935078"/>
    <w:rsid w:val="0093548F"/>
    <w:rsid w:val="0093569B"/>
    <w:rsid w:val="00935B06"/>
    <w:rsid w:val="00936001"/>
    <w:rsid w:val="009361B8"/>
    <w:rsid w:val="00936EB1"/>
    <w:rsid w:val="00937F06"/>
    <w:rsid w:val="009403AF"/>
    <w:rsid w:val="009403F6"/>
    <w:rsid w:val="00941CD3"/>
    <w:rsid w:val="00941EFF"/>
    <w:rsid w:val="009424B5"/>
    <w:rsid w:val="00942508"/>
    <w:rsid w:val="009427F2"/>
    <w:rsid w:val="00942AB3"/>
    <w:rsid w:val="00942ACA"/>
    <w:rsid w:val="00942F37"/>
    <w:rsid w:val="00943441"/>
    <w:rsid w:val="0094354A"/>
    <w:rsid w:val="00943F4D"/>
    <w:rsid w:val="00943FBA"/>
    <w:rsid w:val="00944329"/>
    <w:rsid w:val="00944400"/>
    <w:rsid w:val="00944904"/>
    <w:rsid w:val="00944BB4"/>
    <w:rsid w:val="00945745"/>
    <w:rsid w:val="0094597B"/>
    <w:rsid w:val="00945D82"/>
    <w:rsid w:val="00945DE7"/>
    <w:rsid w:val="00945EFE"/>
    <w:rsid w:val="00946222"/>
    <w:rsid w:val="009463BF"/>
    <w:rsid w:val="009464D5"/>
    <w:rsid w:val="009471AF"/>
    <w:rsid w:val="009475F2"/>
    <w:rsid w:val="00947A33"/>
    <w:rsid w:val="00947DFC"/>
    <w:rsid w:val="0095012D"/>
    <w:rsid w:val="00950341"/>
    <w:rsid w:val="00950449"/>
    <w:rsid w:val="00950FCC"/>
    <w:rsid w:val="0095125E"/>
    <w:rsid w:val="0095146F"/>
    <w:rsid w:val="0095185A"/>
    <w:rsid w:val="0095233D"/>
    <w:rsid w:val="0095261A"/>
    <w:rsid w:val="00952840"/>
    <w:rsid w:val="00952A84"/>
    <w:rsid w:val="00952FE8"/>
    <w:rsid w:val="0095376C"/>
    <w:rsid w:val="00953CBA"/>
    <w:rsid w:val="00953EE2"/>
    <w:rsid w:val="00954149"/>
    <w:rsid w:val="009541ED"/>
    <w:rsid w:val="00954F21"/>
    <w:rsid w:val="009550D9"/>
    <w:rsid w:val="0095520E"/>
    <w:rsid w:val="00955769"/>
    <w:rsid w:val="009557E8"/>
    <w:rsid w:val="00955B2F"/>
    <w:rsid w:val="00955C6B"/>
    <w:rsid w:val="00955CDE"/>
    <w:rsid w:val="009562E8"/>
    <w:rsid w:val="009563B0"/>
    <w:rsid w:val="00956807"/>
    <w:rsid w:val="00956EC9"/>
    <w:rsid w:val="00957127"/>
    <w:rsid w:val="0095758C"/>
    <w:rsid w:val="00957759"/>
    <w:rsid w:val="00957D9B"/>
    <w:rsid w:val="00957F44"/>
    <w:rsid w:val="009600A0"/>
    <w:rsid w:val="00960B00"/>
    <w:rsid w:val="00961322"/>
    <w:rsid w:val="009614DE"/>
    <w:rsid w:val="009615AD"/>
    <w:rsid w:val="009617C6"/>
    <w:rsid w:val="00961E19"/>
    <w:rsid w:val="00962877"/>
    <w:rsid w:val="00962BF1"/>
    <w:rsid w:val="00962E6B"/>
    <w:rsid w:val="00963369"/>
    <w:rsid w:val="009636F7"/>
    <w:rsid w:val="00963871"/>
    <w:rsid w:val="00963BD0"/>
    <w:rsid w:val="00963D90"/>
    <w:rsid w:val="009645CD"/>
    <w:rsid w:val="00964607"/>
    <w:rsid w:val="00964E5D"/>
    <w:rsid w:val="00964F03"/>
    <w:rsid w:val="00965292"/>
    <w:rsid w:val="0096626E"/>
    <w:rsid w:val="0096627E"/>
    <w:rsid w:val="009664AE"/>
    <w:rsid w:val="009665AA"/>
    <w:rsid w:val="00966A2C"/>
    <w:rsid w:val="00966B16"/>
    <w:rsid w:val="00966F77"/>
    <w:rsid w:val="0096700E"/>
    <w:rsid w:val="009672BE"/>
    <w:rsid w:val="009674F9"/>
    <w:rsid w:val="0097014C"/>
    <w:rsid w:val="0097028B"/>
    <w:rsid w:val="00970582"/>
    <w:rsid w:val="009705E8"/>
    <w:rsid w:val="0097064D"/>
    <w:rsid w:val="00970F44"/>
    <w:rsid w:val="00971073"/>
    <w:rsid w:val="00971115"/>
    <w:rsid w:val="0097113B"/>
    <w:rsid w:val="009718F8"/>
    <w:rsid w:val="009719C8"/>
    <w:rsid w:val="009720B7"/>
    <w:rsid w:val="0097236A"/>
    <w:rsid w:val="0097305B"/>
    <w:rsid w:val="009731E6"/>
    <w:rsid w:val="009739C7"/>
    <w:rsid w:val="009746FA"/>
    <w:rsid w:val="00975637"/>
    <w:rsid w:val="00975E02"/>
    <w:rsid w:val="00975F33"/>
    <w:rsid w:val="0097626D"/>
    <w:rsid w:val="009764BC"/>
    <w:rsid w:val="009769EF"/>
    <w:rsid w:val="00977480"/>
    <w:rsid w:val="009775F0"/>
    <w:rsid w:val="00977999"/>
    <w:rsid w:val="00977F8C"/>
    <w:rsid w:val="009807E2"/>
    <w:rsid w:val="00980A7D"/>
    <w:rsid w:val="00980CAD"/>
    <w:rsid w:val="00980D53"/>
    <w:rsid w:val="0098106F"/>
    <w:rsid w:val="0098143B"/>
    <w:rsid w:val="009827AA"/>
    <w:rsid w:val="0098299E"/>
    <w:rsid w:val="00982AD0"/>
    <w:rsid w:val="00982C75"/>
    <w:rsid w:val="00983033"/>
    <w:rsid w:val="009830E4"/>
    <w:rsid w:val="00983191"/>
    <w:rsid w:val="009831ED"/>
    <w:rsid w:val="0098325C"/>
    <w:rsid w:val="009832E7"/>
    <w:rsid w:val="00983BC5"/>
    <w:rsid w:val="00983C4E"/>
    <w:rsid w:val="00983C77"/>
    <w:rsid w:val="0098407D"/>
    <w:rsid w:val="00984506"/>
    <w:rsid w:val="0098487D"/>
    <w:rsid w:val="00984EBD"/>
    <w:rsid w:val="009851A9"/>
    <w:rsid w:val="00985478"/>
    <w:rsid w:val="00985630"/>
    <w:rsid w:val="0098584F"/>
    <w:rsid w:val="00985B6E"/>
    <w:rsid w:val="00986096"/>
    <w:rsid w:val="00986525"/>
    <w:rsid w:val="00986912"/>
    <w:rsid w:val="00986C71"/>
    <w:rsid w:val="00986E13"/>
    <w:rsid w:val="00987164"/>
    <w:rsid w:val="0098737E"/>
    <w:rsid w:val="0098738D"/>
    <w:rsid w:val="00987617"/>
    <w:rsid w:val="00987AE5"/>
    <w:rsid w:val="00987EAE"/>
    <w:rsid w:val="00987F69"/>
    <w:rsid w:val="009900AC"/>
    <w:rsid w:val="0099026A"/>
    <w:rsid w:val="009907A5"/>
    <w:rsid w:val="009907E7"/>
    <w:rsid w:val="009909A0"/>
    <w:rsid w:val="009909F6"/>
    <w:rsid w:val="00990A0D"/>
    <w:rsid w:val="00990F00"/>
    <w:rsid w:val="00990FB4"/>
    <w:rsid w:val="0099102C"/>
    <w:rsid w:val="009915E0"/>
    <w:rsid w:val="00991645"/>
    <w:rsid w:val="009916A7"/>
    <w:rsid w:val="0099192C"/>
    <w:rsid w:val="00991A60"/>
    <w:rsid w:val="00991A94"/>
    <w:rsid w:val="00991C11"/>
    <w:rsid w:val="009922DB"/>
    <w:rsid w:val="0099234E"/>
    <w:rsid w:val="009925FA"/>
    <w:rsid w:val="009927FE"/>
    <w:rsid w:val="00993702"/>
    <w:rsid w:val="0099371B"/>
    <w:rsid w:val="009943DC"/>
    <w:rsid w:val="009946FC"/>
    <w:rsid w:val="009949DF"/>
    <w:rsid w:val="00995242"/>
    <w:rsid w:val="00995705"/>
    <w:rsid w:val="009959BB"/>
    <w:rsid w:val="00995A97"/>
    <w:rsid w:val="00995B7E"/>
    <w:rsid w:val="00995FA8"/>
    <w:rsid w:val="009963C0"/>
    <w:rsid w:val="009963C2"/>
    <w:rsid w:val="00996526"/>
    <w:rsid w:val="00996E37"/>
    <w:rsid w:val="009971C6"/>
    <w:rsid w:val="00997223"/>
    <w:rsid w:val="009976A3"/>
    <w:rsid w:val="0099780A"/>
    <w:rsid w:val="00997992"/>
    <w:rsid w:val="00997D12"/>
    <w:rsid w:val="00997DB8"/>
    <w:rsid w:val="009A0D5D"/>
    <w:rsid w:val="009A10AA"/>
    <w:rsid w:val="009A12EB"/>
    <w:rsid w:val="009A148A"/>
    <w:rsid w:val="009A160F"/>
    <w:rsid w:val="009A266D"/>
    <w:rsid w:val="009A29DC"/>
    <w:rsid w:val="009A379B"/>
    <w:rsid w:val="009A38F2"/>
    <w:rsid w:val="009A43A1"/>
    <w:rsid w:val="009A4A78"/>
    <w:rsid w:val="009A4EB4"/>
    <w:rsid w:val="009A52B5"/>
    <w:rsid w:val="009A53AA"/>
    <w:rsid w:val="009A569A"/>
    <w:rsid w:val="009A58E6"/>
    <w:rsid w:val="009A5F6A"/>
    <w:rsid w:val="009A60FD"/>
    <w:rsid w:val="009A61AA"/>
    <w:rsid w:val="009A6494"/>
    <w:rsid w:val="009A685B"/>
    <w:rsid w:val="009A7A0E"/>
    <w:rsid w:val="009A7B7B"/>
    <w:rsid w:val="009B004F"/>
    <w:rsid w:val="009B07FF"/>
    <w:rsid w:val="009B0927"/>
    <w:rsid w:val="009B0A5B"/>
    <w:rsid w:val="009B0B98"/>
    <w:rsid w:val="009B1EB2"/>
    <w:rsid w:val="009B2923"/>
    <w:rsid w:val="009B2F60"/>
    <w:rsid w:val="009B382E"/>
    <w:rsid w:val="009B39D3"/>
    <w:rsid w:val="009B3A07"/>
    <w:rsid w:val="009B413E"/>
    <w:rsid w:val="009B4185"/>
    <w:rsid w:val="009B4A1B"/>
    <w:rsid w:val="009B4B03"/>
    <w:rsid w:val="009B4C0A"/>
    <w:rsid w:val="009B58EA"/>
    <w:rsid w:val="009B58ED"/>
    <w:rsid w:val="009B5A17"/>
    <w:rsid w:val="009B5B7A"/>
    <w:rsid w:val="009B5FC4"/>
    <w:rsid w:val="009B6674"/>
    <w:rsid w:val="009B687D"/>
    <w:rsid w:val="009B6BC5"/>
    <w:rsid w:val="009B6E58"/>
    <w:rsid w:val="009B6E9B"/>
    <w:rsid w:val="009B740D"/>
    <w:rsid w:val="009B7699"/>
    <w:rsid w:val="009B786D"/>
    <w:rsid w:val="009B78CD"/>
    <w:rsid w:val="009B7975"/>
    <w:rsid w:val="009B7FF7"/>
    <w:rsid w:val="009C00C0"/>
    <w:rsid w:val="009C0194"/>
    <w:rsid w:val="009C01D6"/>
    <w:rsid w:val="009C0337"/>
    <w:rsid w:val="009C0672"/>
    <w:rsid w:val="009C13DF"/>
    <w:rsid w:val="009C16D9"/>
    <w:rsid w:val="009C17FE"/>
    <w:rsid w:val="009C2653"/>
    <w:rsid w:val="009C3031"/>
    <w:rsid w:val="009C3048"/>
    <w:rsid w:val="009C35BA"/>
    <w:rsid w:val="009C367A"/>
    <w:rsid w:val="009C36F3"/>
    <w:rsid w:val="009C3959"/>
    <w:rsid w:val="009C421E"/>
    <w:rsid w:val="009C469D"/>
    <w:rsid w:val="009C4869"/>
    <w:rsid w:val="009C4973"/>
    <w:rsid w:val="009C4AD2"/>
    <w:rsid w:val="009C4AF4"/>
    <w:rsid w:val="009C4CC3"/>
    <w:rsid w:val="009C54FD"/>
    <w:rsid w:val="009C55DF"/>
    <w:rsid w:val="009C5851"/>
    <w:rsid w:val="009C5A55"/>
    <w:rsid w:val="009C60B2"/>
    <w:rsid w:val="009C60C8"/>
    <w:rsid w:val="009C61E5"/>
    <w:rsid w:val="009C736A"/>
    <w:rsid w:val="009C74D9"/>
    <w:rsid w:val="009C7715"/>
    <w:rsid w:val="009C79D4"/>
    <w:rsid w:val="009C7EFD"/>
    <w:rsid w:val="009C7F14"/>
    <w:rsid w:val="009D0A03"/>
    <w:rsid w:val="009D0AB5"/>
    <w:rsid w:val="009D0E69"/>
    <w:rsid w:val="009D18B2"/>
    <w:rsid w:val="009D29FE"/>
    <w:rsid w:val="009D2C7A"/>
    <w:rsid w:val="009D3506"/>
    <w:rsid w:val="009D37F3"/>
    <w:rsid w:val="009D3E3C"/>
    <w:rsid w:val="009D4165"/>
    <w:rsid w:val="009D431C"/>
    <w:rsid w:val="009D44B0"/>
    <w:rsid w:val="009D45B3"/>
    <w:rsid w:val="009D46BF"/>
    <w:rsid w:val="009D485A"/>
    <w:rsid w:val="009D522A"/>
    <w:rsid w:val="009D5CA9"/>
    <w:rsid w:val="009D6020"/>
    <w:rsid w:val="009D60A5"/>
    <w:rsid w:val="009D62DE"/>
    <w:rsid w:val="009D6475"/>
    <w:rsid w:val="009D6E20"/>
    <w:rsid w:val="009D6E4B"/>
    <w:rsid w:val="009D7203"/>
    <w:rsid w:val="009D78EB"/>
    <w:rsid w:val="009D796B"/>
    <w:rsid w:val="009D79BE"/>
    <w:rsid w:val="009D7E12"/>
    <w:rsid w:val="009D7EA1"/>
    <w:rsid w:val="009D7EE5"/>
    <w:rsid w:val="009E0264"/>
    <w:rsid w:val="009E0442"/>
    <w:rsid w:val="009E04F6"/>
    <w:rsid w:val="009E054F"/>
    <w:rsid w:val="009E0A2A"/>
    <w:rsid w:val="009E0B2F"/>
    <w:rsid w:val="009E1538"/>
    <w:rsid w:val="009E18FF"/>
    <w:rsid w:val="009E1B6B"/>
    <w:rsid w:val="009E2490"/>
    <w:rsid w:val="009E2854"/>
    <w:rsid w:val="009E28F4"/>
    <w:rsid w:val="009E2DE5"/>
    <w:rsid w:val="009E2F4C"/>
    <w:rsid w:val="009E3117"/>
    <w:rsid w:val="009E351E"/>
    <w:rsid w:val="009E3A5F"/>
    <w:rsid w:val="009E44FC"/>
    <w:rsid w:val="009E45BA"/>
    <w:rsid w:val="009E4B5A"/>
    <w:rsid w:val="009E4B79"/>
    <w:rsid w:val="009E4BF7"/>
    <w:rsid w:val="009E4CC6"/>
    <w:rsid w:val="009E4E2F"/>
    <w:rsid w:val="009E523E"/>
    <w:rsid w:val="009E5BD6"/>
    <w:rsid w:val="009E5C12"/>
    <w:rsid w:val="009E5DA2"/>
    <w:rsid w:val="009E6156"/>
    <w:rsid w:val="009E6368"/>
    <w:rsid w:val="009E6401"/>
    <w:rsid w:val="009E6C76"/>
    <w:rsid w:val="009E7037"/>
    <w:rsid w:val="009E707A"/>
    <w:rsid w:val="009E7457"/>
    <w:rsid w:val="009E78B2"/>
    <w:rsid w:val="009E7B75"/>
    <w:rsid w:val="009E7D9C"/>
    <w:rsid w:val="009E7EA7"/>
    <w:rsid w:val="009F0066"/>
    <w:rsid w:val="009F0827"/>
    <w:rsid w:val="009F0C5A"/>
    <w:rsid w:val="009F0C72"/>
    <w:rsid w:val="009F0E05"/>
    <w:rsid w:val="009F0F14"/>
    <w:rsid w:val="009F1485"/>
    <w:rsid w:val="009F19DC"/>
    <w:rsid w:val="009F200B"/>
    <w:rsid w:val="009F243D"/>
    <w:rsid w:val="009F2630"/>
    <w:rsid w:val="009F295B"/>
    <w:rsid w:val="009F3095"/>
    <w:rsid w:val="009F359B"/>
    <w:rsid w:val="009F3875"/>
    <w:rsid w:val="009F3A28"/>
    <w:rsid w:val="009F44D8"/>
    <w:rsid w:val="009F470B"/>
    <w:rsid w:val="009F4AD8"/>
    <w:rsid w:val="009F4DE3"/>
    <w:rsid w:val="009F4F9D"/>
    <w:rsid w:val="009F5453"/>
    <w:rsid w:val="009F5A54"/>
    <w:rsid w:val="009F5FBB"/>
    <w:rsid w:val="009F6ADF"/>
    <w:rsid w:val="009F7221"/>
    <w:rsid w:val="009F74E0"/>
    <w:rsid w:val="009F7592"/>
    <w:rsid w:val="009F775D"/>
    <w:rsid w:val="009F7847"/>
    <w:rsid w:val="009F7941"/>
    <w:rsid w:val="009F7DC4"/>
    <w:rsid w:val="00A00149"/>
    <w:rsid w:val="00A0057B"/>
    <w:rsid w:val="00A00825"/>
    <w:rsid w:val="00A00972"/>
    <w:rsid w:val="00A00FD3"/>
    <w:rsid w:val="00A013B3"/>
    <w:rsid w:val="00A014CF"/>
    <w:rsid w:val="00A0152E"/>
    <w:rsid w:val="00A01593"/>
    <w:rsid w:val="00A01F09"/>
    <w:rsid w:val="00A01F3A"/>
    <w:rsid w:val="00A020F0"/>
    <w:rsid w:val="00A02160"/>
    <w:rsid w:val="00A02478"/>
    <w:rsid w:val="00A02641"/>
    <w:rsid w:val="00A0307D"/>
    <w:rsid w:val="00A0339E"/>
    <w:rsid w:val="00A03427"/>
    <w:rsid w:val="00A035F6"/>
    <w:rsid w:val="00A03EDE"/>
    <w:rsid w:val="00A03EEB"/>
    <w:rsid w:val="00A043FD"/>
    <w:rsid w:val="00A04DBA"/>
    <w:rsid w:val="00A04EE9"/>
    <w:rsid w:val="00A05028"/>
    <w:rsid w:val="00A0565D"/>
    <w:rsid w:val="00A05B43"/>
    <w:rsid w:val="00A05B5C"/>
    <w:rsid w:val="00A064CA"/>
    <w:rsid w:val="00A065DE"/>
    <w:rsid w:val="00A069B2"/>
    <w:rsid w:val="00A06EDC"/>
    <w:rsid w:val="00A073C2"/>
    <w:rsid w:val="00A07433"/>
    <w:rsid w:val="00A07516"/>
    <w:rsid w:val="00A07940"/>
    <w:rsid w:val="00A07C6C"/>
    <w:rsid w:val="00A103FE"/>
    <w:rsid w:val="00A109D2"/>
    <w:rsid w:val="00A109F1"/>
    <w:rsid w:val="00A109FB"/>
    <w:rsid w:val="00A10D2D"/>
    <w:rsid w:val="00A111C7"/>
    <w:rsid w:val="00A1173A"/>
    <w:rsid w:val="00A11ACD"/>
    <w:rsid w:val="00A11BEA"/>
    <w:rsid w:val="00A11CC5"/>
    <w:rsid w:val="00A11CEC"/>
    <w:rsid w:val="00A11E27"/>
    <w:rsid w:val="00A12BCB"/>
    <w:rsid w:val="00A12E5F"/>
    <w:rsid w:val="00A132D8"/>
    <w:rsid w:val="00A13671"/>
    <w:rsid w:val="00A139F2"/>
    <w:rsid w:val="00A147FD"/>
    <w:rsid w:val="00A14AB1"/>
    <w:rsid w:val="00A14D78"/>
    <w:rsid w:val="00A14FD4"/>
    <w:rsid w:val="00A15115"/>
    <w:rsid w:val="00A1523B"/>
    <w:rsid w:val="00A15491"/>
    <w:rsid w:val="00A15D31"/>
    <w:rsid w:val="00A16BDE"/>
    <w:rsid w:val="00A171AA"/>
    <w:rsid w:val="00A171B8"/>
    <w:rsid w:val="00A172BF"/>
    <w:rsid w:val="00A172EB"/>
    <w:rsid w:val="00A176E8"/>
    <w:rsid w:val="00A17AEE"/>
    <w:rsid w:val="00A17BC5"/>
    <w:rsid w:val="00A2025B"/>
    <w:rsid w:val="00A20425"/>
    <w:rsid w:val="00A20449"/>
    <w:rsid w:val="00A20ADD"/>
    <w:rsid w:val="00A20AEA"/>
    <w:rsid w:val="00A21CCD"/>
    <w:rsid w:val="00A21D40"/>
    <w:rsid w:val="00A221D9"/>
    <w:rsid w:val="00A22423"/>
    <w:rsid w:val="00A22A37"/>
    <w:rsid w:val="00A22B87"/>
    <w:rsid w:val="00A22F4E"/>
    <w:rsid w:val="00A2317E"/>
    <w:rsid w:val="00A2320E"/>
    <w:rsid w:val="00A233A2"/>
    <w:rsid w:val="00A236C8"/>
    <w:rsid w:val="00A2389E"/>
    <w:rsid w:val="00A23FA7"/>
    <w:rsid w:val="00A24103"/>
    <w:rsid w:val="00A2433A"/>
    <w:rsid w:val="00A24341"/>
    <w:rsid w:val="00A2480C"/>
    <w:rsid w:val="00A24905"/>
    <w:rsid w:val="00A2493D"/>
    <w:rsid w:val="00A25043"/>
    <w:rsid w:val="00A25ADC"/>
    <w:rsid w:val="00A25DDD"/>
    <w:rsid w:val="00A26024"/>
    <w:rsid w:val="00A266F4"/>
    <w:rsid w:val="00A26C6B"/>
    <w:rsid w:val="00A27148"/>
    <w:rsid w:val="00A27767"/>
    <w:rsid w:val="00A27A47"/>
    <w:rsid w:val="00A27EA4"/>
    <w:rsid w:val="00A30A05"/>
    <w:rsid w:val="00A30A4D"/>
    <w:rsid w:val="00A30B0F"/>
    <w:rsid w:val="00A30C02"/>
    <w:rsid w:val="00A30D44"/>
    <w:rsid w:val="00A30E4E"/>
    <w:rsid w:val="00A31B83"/>
    <w:rsid w:val="00A31EAF"/>
    <w:rsid w:val="00A322D0"/>
    <w:rsid w:val="00A32758"/>
    <w:rsid w:val="00A32F4E"/>
    <w:rsid w:val="00A32FF8"/>
    <w:rsid w:val="00A334A3"/>
    <w:rsid w:val="00A338AE"/>
    <w:rsid w:val="00A3441A"/>
    <w:rsid w:val="00A344EC"/>
    <w:rsid w:val="00A34592"/>
    <w:rsid w:val="00A3490D"/>
    <w:rsid w:val="00A34A8A"/>
    <w:rsid w:val="00A34B9A"/>
    <w:rsid w:val="00A3503B"/>
    <w:rsid w:val="00A3533A"/>
    <w:rsid w:val="00A3562D"/>
    <w:rsid w:val="00A358D7"/>
    <w:rsid w:val="00A361AE"/>
    <w:rsid w:val="00A36433"/>
    <w:rsid w:val="00A364C3"/>
    <w:rsid w:val="00A36555"/>
    <w:rsid w:val="00A3695D"/>
    <w:rsid w:val="00A36966"/>
    <w:rsid w:val="00A36D36"/>
    <w:rsid w:val="00A36F1D"/>
    <w:rsid w:val="00A3704A"/>
    <w:rsid w:val="00A37311"/>
    <w:rsid w:val="00A373BF"/>
    <w:rsid w:val="00A37407"/>
    <w:rsid w:val="00A3762D"/>
    <w:rsid w:val="00A3776F"/>
    <w:rsid w:val="00A37AA9"/>
    <w:rsid w:val="00A37B16"/>
    <w:rsid w:val="00A40A4E"/>
    <w:rsid w:val="00A40FA1"/>
    <w:rsid w:val="00A414EB"/>
    <w:rsid w:val="00A41D25"/>
    <w:rsid w:val="00A429C5"/>
    <w:rsid w:val="00A42DB9"/>
    <w:rsid w:val="00A4308B"/>
    <w:rsid w:val="00A4309F"/>
    <w:rsid w:val="00A4403E"/>
    <w:rsid w:val="00A44192"/>
    <w:rsid w:val="00A44848"/>
    <w:rsid w:val="00A4492C"/>
    <w:rsid w:val="00A44F75"/>
    <w:rsid w:val="00A45109"/>
    <w:rsid w:val="00A45224"/>
    <w:rsid w:val="00A45263"/>
    <w:rsid w:val="00A4573C"/>
    <w:rsid w:val="00A45988"/>
    <w:rsid w:val="00A45E36"/>
    <w:rsid w:val="00A4626B"/>
    <w:rsid w:val="00A46330"/>
    <w:rsid w:val="00A46432"/>
    <w:rsid w:val="00A4649A"/>
    <w:rsid w:val="00A466B7"/>
    <w:rsid w:val="00A46771"/>
    <w:rsid w:val="00A46E04"/>
    <w:rsid w:val="00A47007"/>
    <w:rsid w:val="00A4718C"/>
    <w:rsid w:val="00A4728C"/>
    <w:rsid w:val="00A47C0F"/>
    <w:rsid w:val="00A50311"/>
    <w:rsid w:val="00A50471"/>
    <w:rsid w:val="00A50782"/>
    <w:rsid w:val="00A507B1"/>
    <w:rsid w:val="00A5155D"/>
    <w:rsid w:val="00A51771"/>
    <w:rsid w:val="00A517B2"/>
    <w:rsid w:val="00A51BBE"/>
    <w:rsid w:val="00A52282"/>
    <w:rsid w:val="00A52727"/>
    <w:rsid w:val="00A52F0B"/>
    <w:rsid w:val="00A531C4"/>
    <w:rsid w:val="00A53480"/>
    <w:rsid w:val="00A53680"/>
    <w:rsid w:val="00A53AB5"/>
    <w:rsid w:val="00A54727"/>
    <w:rsid w:val="00A5478F"/>
    <w:rsid w:val="00A549C4"/>
    <w:rsid w:val="00A54B8F"/>
    <w:rsid w:val="00A54D50"/>
    <w:rsid w:val="00A54D68"/>
    <w:rsid w:val="00A54D9E"/>
    <w:rsid w:val="00A55454"/>
    <w:rsid w:val="00A563F1"/>
    <w:rsid w:val="00A5656C"/>
    <w:rsid w:val="00A565CC"/>
    <w:rsid w:val="00A565F2"/>
    <w:rsid w:val="00A566CB"/>
    <w:rsid w:val="00A567AF"/>
    <w:rsid w:val="00A56FD2"/>
    <w:rsid w:val="00A57253"/>
    <w:rsid w:val="00A5751E"/>
    <w:rsid w:val="00A57739"/>
    <w:rsid w:val="00A57881"/>
    <w:rsid w:val="00A57959"/>
    <w:rsid w:val="00A57984"/>
    <w:rsid w:val="00A6018A"/>
    <w:rsid w:val="00A602A5"/>
    <w:rsid w:val="00A60D70"/>
    <w:rsid w:val="00A6116F"/>
    <w:rsid w:val="00A61671"/>
    <w:rsid w:val="00A61858"/>
    <w:rsid w:val="00A619F6"/>
    <w:rsid w:val="00A61EB6"/>
    <w:rsid w:val="00A623CA"/>
    <w:rsid w:val="00A62D00"/>
    <w:rsid w:val="00A62D12"/>
    <w:rsid w:val="00A62D4C"/>
    <w:rsid w:val="00A62D97"/>
    <w:rsid w:val="00A63263"/>
    <w:rsid w:val="00A63281"/>
    <w:rsid w:val="00A63BFC"/>
    <w:rsid w:val="00A6425F"/>
    <w:rsid w:val="00A647CF"/>
    <w:rsid w:val="00A64D0D"/>
    <w:rsid w:val="00A64DC2"/>
    <w:rsid w:val="00A64DE9"/>
    <w:rsid w:val="00A650EE"/>
    <w:rsid w:val="00A651EE"/>
    <w:rsid w:val="00A65307"/>
    <w:rsid w:val="00A6564A"/>
    <w:rsid w:val="00A65671"/>
    <w:rsid w:val="00A657FD"/>
    <w:rsid w:val="00A661C1"/>
    <w:rsid w:val="00A66369"/>
    <w:rsid w:val="00A664B4"/>
    <w:rsid w:val="00A667D1"/>
    <w:rsid w:val="00A66A17"/>
    <w:rsid w:val="00A66A9C"/>
    <w:rsid w:val="00A66AE7"/>
    <w:rsid w:val="00A66E0F"/>
    <w:rsid w:val="00A67519"/>
    <w:rsid w:val="00A702D5"/>
    <w:rsid w:val="00A707E3"/>
    <w:rsid w:val="00A70970"/>
    <w:rsid w:val="00A70BF9"/>
    <w:rsid w:val="00A711DD"/>
    <w:rsid w:val="00A7121D"/>
    <w:rsid w:val="00A719A8"/>
    <w:rsid w:val="00A71D0B"/>
    <w:rsid w:val="00A7217F"/>
    <w:rsid w:val="00A72CC7"/>
    <w:rsid w:val="00A73377"/>
    <w:rsid w:val="00A733A5"/>
    <w:rsid w:val="00A738B0"/>
    <w:rsid w:val="00A73A04"/>
    <w:rsid w:val="00A73A8F"/>
    <w:rsid w:val="00A73CE6"/>
    <w:rsid w:val="00A74538"/>
    <w:rsid w:val="00A7453C"/>
    <w:rsid w:val="00A749A0"/>
    <w:rsid w:val="00A74C6E"/>
    <w:rsid w:val="00A7594A"/>
    <w:rsid w:val="00A75958"/>
    <w:rsid w:val="00A75A13"/>
    <w:rsid w:val="00A75A7E"/>
    <w:rsid w:val="00A763D7"/>
    <w:rsid w:val="00A76AEF"/>
    <w:rsid w:val="00A76BCC"/>
    <w:rsid w:val="00A771FC"/>
    <w:rsid w:val="00A77443"/>
    <w:rsid w:val="00A77DC4"/>
    <w:rsid w:val="00A77E48"/>
    <w:rsid w:val="00A814F5"/>
    <w:rsid w:val="00A81593"/>
    <w:rsid w:val="00A8174F"/>
    <w:rsid w:val="00A81D77"/>
    <w:rsid w:val="00A824B7"/>
    <w:rsid w:val="00A8369E"/>
    <w:rsid w:val="00A83850"/>
    <w:rsid w:val="00A83ADF"/>
    <w:rsid w:val="00A83DB3"/>
    <w:rsid w:val="00A83FE9"/>
    <w:rsid w:val="00A848D1"/>
    <w:rsid w:val="00A84B56"/>
    <w:rsid w:val="00A84C55"/>
    <w:rsid w:val="00A84DB9"/>
    <w:rsid w:val="00A8501D"/>
    <w:rsid w:val="00A8507E"/>
    <w:rsid w:val="00A850B3"/>
    <w:rsid w:val="00A85A9F"/>
    <w:rsid w:val="00A85C4B"/>
    <w:rsid w:val="00A85C7F"/>
    <w:rsid w:val="00A85FE3"/>
    <w:rsid w:val="00A86064"/>
    <w:rsid w:val="00A8626B"/>
    <w:rsid w:val="00A86544"/>
    <w:rsid w:val="00A86547"/>
    <w:rsid w:val="00A868CD"/>
    <w:rsid w:val="00A86BFC"/>
    <w:rsid w:val="00A86CFA"/>
    <w:rsid w:val="00A86EC9"/>
    <w:rsid w:val="00A8712A"/>
    <w:rsid w:val="00A879FB"/>
    <w:rsid w:val="00A87E01"/>
    <w:rsid w:val="00A907E6"/>
    <w:rsid w:val="00A90D67"/>
    <w:rsid w:val="00A9146F"/>
    <w:rsid w:val="00A916DC"/>
    <w:rsid w:val="00A919F7"/>
    <w:rsid w:val="00A91C67"/>
    <w:rsid w:val="00A91CE4"/>
    <w:rsid w:val="00A91E7A"/>
    <w:rsid w:val="00A92276"/>
    <w:rsid w:val="00A92800"/>
    <w:rsid w:val="00A92DAD"/>
    <w:rsid w:val="00A92E48"/>
    <w:rsid w:val="00A93061"/>
    <w:rsid w:val="00A939D0"/>
    <w:rsid w:val="00A93DC8"/>
    <w:rsid w:val="00A94024"/>
    <w:rsid w:val="00A940FD"/>
    <w:rsid w:val="00A9458C"/>
    <w:rsid w:val="00A951D8"/>
    <w:rsid w:val="00A954B2"/>
    <w:rsid w:val="00A95653"/>
    <w:rsid w:val="00A964FC"/>
    <w:rsid w:val="00A96DBD"/>
    <w:rsid w:val="00A972F6"/>
    <w:rsid w:val="00A97E85"/>
    <w:rsid w:val="00AA011D"/>
    <w:rsid w:val="00AA0938"/>
    <w:rsid w:val="00AA09DF"/>
    <w:rsid w:val="00AA0D33"/>
    <w:rsid w:val="00AA0DB0"/>
    <w:rsid w:val="00AA2A52"/>
    <w:rsid w:val="00AA2A55"/>
    <w:rsid w:val="00AA2B9A"/>
    <w:rsid w:val="00AA2BD2"/>
    <w:rsid w:val="00AA3469"/>
    <w:rsid w:val="00AA3639"/>
    <w:rsid w:val="00AA384E"/>
    <w:rsid w:val="00AA42A6"/>
    <w:rsid w:val="00AA4507"/>
    <w:rsid w:val="00AA48F4"/>
    <w:rsid w:val="00AA51CE"/>
    <w:rsid w:val="00AA5242"/>
    <w:rsid w:val="00AA59E0"/>
    <w:rsid w:val="00AA5F31"/>
    <w:rsid w:val="00AA5F65"/>
    <w:rsid w:val="00AA5FEC"/>
    <w:rsid w:val="00AA650E"/>
    <w:rsid w:val="00AA65D7"/>
    <w:rsid w:val="00AA6725"/>
    <w:rsid w:val="00AA7528"/>
    <w:rsid w:val="00AA78E4"/>
    <w:rsid w:val="00AA79F1"/>
    <w:rsid w:val="00AA7E2C"/>
    <w:rsid w:val="00AA7E30"/>
    <w:rsid w:val="00AA7F96"/>
    <w:rsid w:val="00AB0183"/>
    <w:rsid w:val="00AB0225"/>
    <w:rsid w:val="00AB02E7"/>
    <w:rsid w:val="00AB06D5"/>
    <w:rsid w:val="00AB0AA3"/>
    <w:rsid w:val="00AB0F29"/>
    <w:rsid w:val="00AB0F2A"/>
    <w:rsid w:val="00AB10D1"/>
    <w:rsid w:val="00AB140E"/>
    <w:rsid w:val="00AB1423"/>
    <w:rsid w:val="00AB1899"/>
    <w:rsid w:val="00AB1A00"/>
    <w:rsid w:val="00AB1B31"/>
    <w:rsid w:val="00AB1B7B"/>
    <w:rsid w:val="00AB210F"/>
    <w:rsid w:val="00AB246F"/>
    <w:rsid w:val="00AB250E"/>
    <w:rsid w:val="00AB2BF9"/>
    <w:rsid w:val="00AB2C8B"/>
    <w:rsid w:val="00AB40FE"/>
    <w:rsid w:val="00AB45CD"/>
    <w:rsid w:val="00AB6807"/>
    <w:rsid w:val="00AB7311"/>
    <w:rsid w:val="00AB734C"/>
    <w:rsid w:val="00AB7EA7"/>
    <w:rsid w:val="00AC0120"/>
    <w:rsid w:val="00AC0150"/>
    <w:rsid w:val="00AC01AE"/>
    <w:rsid w:val="00AC0224"/>
    <w:rsid w:val="00AC02BF"/>
    <w:rsid w:val="00AC0782"/>
    <w:rsid w:val="00AC0DA4"/>
    <w:rsid w:val="00AC0DDA"/>
    <w:rsid w:val="00AC1454"/>
    <w:rsid w:val="00AC1587"/>
    <w:rsid w:val="00AC15D8"/>
    <w:rsid w:val="00AC1944"/>
    <w:rsid w:val="00AC2AB6"/>
    <w:rsid w:val="00AC2F1B"/>
    <w:rsid w:val="00AC304D"/>
    <w:rsid w:val="00AC36C2"/>
    <w:rsid w:val="00AC3968"/>
    <w:rsid w:val="00AC3D92"/>
    <w:rsid w:val="00AC3E24"/>
    <w:rsid w:val="00AC41D6"/>
    <w:rsid w:val="00AC431F"/>
    <w:rsid w:val="00AC45A1"/>
    <w:rsid w:val="00AC5627"/>
    <w:rsid w:val="00AC5788"/>
    <w:rsid w:val="00AC5814"/>
    <w:rsid w:val="00AC597D"/>
    <w:rsid w:val="00AC5A2B"/>
    <w:rsid w:val="00AC5F87"/>
    <w:rsid w:val="00AC6105"/>
    <w:rsid w:val="00AC665A"/>
    <w:rsid w:val="00AC69D0"/>
    <w:rsid w:val="00AC7857"/>
    <w:rsid w:val="00AD0114"/>
    <w:rsid w:val="00AD067C"/>
    <w:rsid w:val="00AD07D1"/>
    <w:rsid w:val="00AD0D4E"/>
    <w:rsid w:val="00AD11C3"/>
    <w:rsid w:val="00AD1340"/>
    <w:rsid w:val="00AD13E2"/>
    <w:rsid w:val="00AD162E"/>
    <w:rsid w:val="00AD1720"/>
    <w:rsid w:val="00AD1885"/>
    <w:rsid w:val="00AD19D0"/>
    <w:rsid w:val="00AD2161"/>
    <w:rsid w:val="00AD25A0"/>
    <w:rsid w:val="00AD2839"/>
    <w:rsid w:val="00AD3172"/>
    <w:rsid w:val="00AD3E55"/>
    <w:rsid w:val="00AD4204"/>
    <w:rsid w:val="00AD44DF"/>
    <w:rsid w:val="00AD47C6"/>
    <w:rsid w:val="00AD4E0B"/>
    <w:rsid w:val="00AD566C"/>
    <w:rsid w:val="00AD58CA"/>
    <w:rsid w:val="00AD590A"/>
    <w:rsid w:val="00AD5D07"/>
    <w:rsid w:val="00AD612B"/>
    <w:rsid w:val="00AD615E"/>
    <w:rsid w:val="00AD6AA2"/>
    <w:rsid w:val="00AD6C63"/>
    <w:rsid w:val="00AD6F93"/>
    <w:rsid w:val="00AD73B8"/>
    <w:rsid w:val="00AD7816"/>
    <w:rsid w:val="00AD78F4"/>
    <w:rsid w:val="00AE00B1"/>
    <w:rsid w:val="00AE02C7"/>
    <w:rsid w:val="00AE18B1"/>
    <w:rsid w:val="00AE18B9"/>
    <w:rsid w:val="00AE1C25"/>
    <w:rsid w:val="00AE1D35"/>
    <w:rsid w:val="00AE1E16"/>
    <w:rsid w:val="00AE2B20"/>
    <w:rsid w:val="00AE2E3B"/>
    <w:rsid w:val="00AE2E41"/>
    <w:rsid w:val="00AE3204"/>
    <w:rsid w:val="00AE3207"/>
    <w:rsid w:val="00AE37EC"/>
    <w:rsid w:val="00AE3A77"/>
    <w:rsid w:val="00AE4A3F"/>
    <w:rsid w:val="00AE4C3C"/>
    <w:rsid w:val="00AE4EE1"/>
    <w:rsid w:val="00AE5297"/>
    <w:rsid w:val="00AE535E"/>
    <w:rsid w:val="00AE5703"/>
    <w:rsid w:val="00AE5951"/>
    <w:rsid w:val="00AE5BC2"/>
    <w:rsid w:val="00AE5FA3"/>
    <w:rsid w:val="00AE6373"/>
    <w:rsid w:val="00AE6382"/>
    <w:rsid w:val="00AE65EE"/>
    <w:rsid w:val="00AE6C61"/>
    <w:rsid w:val="00AE6E4A"/>
    <w:rsid w:val="00AE7265"/>
    <w:rsid w:val="00AE737A"/>
    <w:rsid w:val="00AE79FC"/>
    <w:rsid w:val="00AE7A35"/>
    <w:rsid w:val="00AE7CEF"/>
    <w:rsid w:val="00AF01F7"/>
    <w:rsid w:val="00AF0229"/>
    <w:rsid w:val="00AF03DE"/>
    <w:rsid w:val="00AF0620"/>
    <w:rsid w:val="00AF0951"/>
    <w:rsid w:val="00AF0C5B"/>
    <w:rsid w:val="00AF0D3B"/>
    <w:rsid w:val="00AF0FF0"/>
    <w:rsid w:val="00AF1454"/>
    <w:rsid w:val="00AF1540"/>
    <w:rsid w:val="00AF1991"/>
    <w:rsid w:val="00AF1D5F"/>
    <w:rsid w:val="00AF2781"/>
    <w:rsid w:val="00AF2993"/>
    <w:rsid w:val="00AF2C43"/>
    <w:rsid w:val="00AF2D86"/>
    <w:rsid w:val="00AF2E15"/>
    <w:rsid w:val="00AF2E5D"/>
    <w:rsid w:val="00AF2F9C"/>
    <w:rsid w:val="00AF3055"/>
    <w:rsid w:val="00AF308D"/>
    <w:rsid w:val="00AF36A3"/>
    <w:rsid w:val="00AF37DF"/>
    <w:rsid w:val="00AF3CD3"/>
    <w:rsid w:val="00AF3CE8"/>
    <w:rsid w:val="00AF4135"/>
    <w:rsid w:val="00AF4164"/>
    <w:rsid w:val="00AF41DF"/>
    <w:rsid w:val="00AF4B43"/>
    <w:rsid w:val="00AF6124"/>
    <w:rsid w:val="00AF650B"/>
    <w:rsid w:val="00AF67C9"/>
    <w:rsid w:val="00AF772A"/>
    <w:rsid w:val="00AF779C"/>
    <w:rsid w:val="00AF78B0"/>
    <w:rsid w:val="00AF7933"/>
    <w:rsid w:val="00AF79EF"/>
    <w:rsid w:val="00AF7C54"/>
    <w:rsid w:val="00B00820"/>
    <w:rsid w:val="00B00B39"/>
    <w:rsid w:val="00B0174B"/>
    <w:rsid w:val="00B0190F"/>
    <w:rsid w:val="00B01C94"/>
    <w:rsid w:val="00B026DB"/>
    <w:rsid w:val="00B02829"/>
    <w:rsid w:val="00B02A89"/>
    <w:rsid w:val="00B02AB5"/>
    <w:rsid w:val="00B02ADD"/>
    <w:rsid w:val="00B02B55"/>
    <w:rsid w:val="00B02DCC"/>
    <w:rsid w:val="00B02E20"/>
    <w:rsid w:val="00B03123"/>
    <w:rsid w:val="00B03679"/>
    <w:rsid w:val="00B0389E"/>
    <w:rsid w:val="00B03A68"/>
    <w:rsid w:val="00B04105"/>
    <w:rsid w:val="00B0427A"/>
    <w:rsid w:val="00B0433B"/>
    <w:rsid w:val="00B045D9"/>
    <w:rsid w:val="00B0463D"/>
    <w:rsid w:val="00B047CA"/>
    <w:rsid w:val="00B04BC6"/>
    <w:rsid w:val="00B04E52"/>
    <w:rsid w:val="00B05440"/>
    <w:rsid w:val="00B0591D"/>
    <w:rsid w:val="00B05BCA"/>
    <w:rsid w:val="00B05DD3"/>
    <w:rsid w:val="00B05E93"/>
    <w:rsid w:val="00B06322"/>
    <w:rsid w:val="00B06443"/>
    <w:rsid w:val="00B06ADB"/>
    <w:rsid w:val="00B06C23"/>
    <w:rsid w:val="00B06EAF"/>
    <w:rsid w:val="00B070AA"/>
    <w:rsid w:val="00B07313"/>
    <w:rsid w:val="00B075CE"/>
    <w:rsid w:val="00B07DAB"/>
    <w:rsid w:val="00B101EC"/>
    <w:rsid w:val="00B1023D"/>
    <w:rsid w:val="00B1044A"/>
    <w:rsid w:val="00B104EF"/>
    <w:rsid w:val="00B10847"/>
    <w:rsid w:val="00B109D6"/>
    <w:rsid w:val="00B10B84"/>
    <w:rsid w:val="00B10BFC"/>
    <w:rsid w:val="00B10FD2"/>
    <w:rsid w:val="00B111CD"/>
    <w:rsid w:val="00B11509"/>
    <w:rsid w:val="00B1187E"/>
    <w:rsid w:val="00B121D2"/>
    <w:rsid w:val="00B12791"/>
    <w:rsid w:val="00B12AF3"/>
    <w:rsid w:val="00B12CA8"/>
    <w:rsid w:val="00B12DEF"/>
    <w:rsid w:val="00B12F0B"/>
    <w:rsid w:val="00B12FAB"/>
    <w:rsid w:val="00B13557"/>
    <w:rsid w:val="00B13A3C"/>
    <w:rsid w:val="00B13A5A"/>
    <w:rsid w:val="00B14057"/>
    <w:rsid w:val="00B147B7"/>
    <w:rsid w:val="00B149C9"/>
    <w:rsid w:val="00B14AA2"/>
    <w:rsid w:val="00B14FD6"/>
    <w:rsid w:val="00B15FE9"/>
    <w:rsid w:val="00B16A3C"/>
    <w:rsid w:val="00B16B30"/>
    <w:rsid w:val="00B16D23"/>
    <w:rsid w:val="00B17572"/>
    <w:rsid w:val="00B178D5"/>
    <w:rsid w:val="00B208B2"/>
    <w:rsid w:val="00B20FC2"/>
    <w:rsid w:val="00B21276"/>
    <w:rsid w:val="00B21424"/>
    <w:rsid w:val="00B21986"/>
    <w:rsid w:val="00B2235E"/>
    <w:rsid w:val="00B22415"/>
    <w:rsid w:val="00B226ED"/>
    <w:rsid w:val="00B228D8"/>
    <w:rsid w:val="00B2291C"/>
    <w:rsid w:val="00B236CB"/>
    <w:rsid w:val="00B2376E"/>
    <w:rsid w:val="00B237C6"/>
    <w:rsid w:val="00B24068"/>
    <w:rsid w:val="00B242C3"/>
    <w:rsid w:val="00B24724"/>
    <w:rsid w:val="00B2507D"/>
    <w:rsid w:val="00B251C6"/>
    <w:rsid w:val="00B2534A"/>
    <w:rsid w:val="00B2553E"/>
    <w:rsid w:val="00B25780"/>
    <w:rsid w:val="00B25A6B"/>
    <w:rsid w:val="00B25C4C"/>
    <w:rsid w:val="00B25EF5"/>
    <w:rsid w:val="00B25EFA"/>
    <w:rsid w:val="00B25F26"/>
    <w:rsid w:val="00B26393"/>
    <w:rsid w:val="00B266E3"/>
    <w:rsid w:val="00B270B8"/>
    <w:rsid w:val="00B27405"/>
    <w:rsid w:val="00B27C33"/>
    <w:rsid w:val="00B304C9"/>
    <w:rsid w:val="00B30693"/>
    <w:rsid w:val="00B306C2"/>
    <w:rsid w:val="00B30CDC"/>
    <w:rsid w:val="00B310FA"/>
    <w:rsid w:val="00B31677"/>
    <w:rsid w:val="00B31679"/>
    <w:rsid w:val="00B31689"/>
    <w:rsid w:val="00B3187C"/>
    <w:rsid w:val="00B31889"/>
    <w:rsid w:val="00B31D4A"/>
    <w:rsid w:val="00B3236C"/>
    <w:rsid w:val="00B32EC5"/>
    <w:rsid w:val="00B32F0E"/>
    <w:rsid w:val="00B33499"/>
    <w:rsid w:val="00B33767"/>
    <w:rsid w:val="00B340A1"/>
    <w:rsid w:val="00B340F6"/>
    <w:rsid w:val="00B34B2E"/>
    <w:rsid w:val="00B35066"/>
    <w:rsid w:val="00B352D4"/>
    <w:rsid w:val="00B35AC4"/>
    <w:rsid w:val="00B35FDE"/>
    <w:rsid w:val="00B36547"/>
    <w:rsid w:val="00B3690E"/>
    <w:rsid w:val="00B369B7"/>
    <w:rsid w:val="00B36BBA"/>
    <w:rsid w:val="00B37037"/>
    <w:rsid w:val="00B372F7"/>
    <w:rsid w:val="00B37AB9"/>
    <w:rsid w:val="00B37E91"/>
    <w:rsid w:val="00B40224"/>
    <w:rsid w:val="00B40733"/>
    <w:rsid w:val="00B41A42"/>
    <w:rsid w:val="00B42E32"/>
    <w:rsid w:val="00B42E80"/>
    <w:rsid w:val="00B433B3"/>
    <w:rsid w:val="00B433C2"/>
    <w:rsid w:val="00B439EE"/>
    <w:rsid w:val="00B446B2"/>
    <w:rsid w:val="00B4473D"/>
    <w:rsid w:val="00B44E85"/>
    <w:rsid w:val="00B44F72"/>
    <w:rsid w:val="00B44FF1"/>
    <w:rsid w:val="00B455B8"/>
    <w:rsid w:val="00B45F5A"/>
    <w:rsid w:val="00B462B2"/>
    <w:rsid w:val="00B4675A"/>
    <w:rsid w:val="00B46AFD"/>
    <w:rsid w:val="00B46EEB"/>
    <w:rsid w:val="00B472BD"/>
    <w:rsid w:val="00B4762E"/>
    <w:rsid w:val="00B4787D"/>
    <w:rsid w:val="00B4799A"/>
    <w:rsid w:val="00B50192"/>
    <w:rsid w:val="00B501F4"/>
    <w:rsid w:val="00B5033E"/>
    <w:rsid w:val="00B5087D"/>
    <w:rsid w:val="00B50B72"/>
    <w:rsid w:val="00B510F2"/>
    <w:rsid w:val="00B5267C"/>
    <w:rsid w:val="00B52B96"/>
    <w:rsid w:val="00B5307F"/>
    <w:rsid w:val="00B533B3"/>
    <w:rsid w:val="00B533F8"/>
    <w:rsid w:val="00B5375C"/>
    <w:rsid w:val="00B53A0D"/>
    <w:rsid w:val="00B53AAD"/>
    <w:rsid w:val="00B53BB8"/>
    <w:rsid w:val="00B5443A"/>
    <w:rsid w:val="00B54581"/>
    <w:rsid w:val="00B54784"/>
    <w:rsid w:val="00B54813"/>
    <w:rsid w:val="00B54D84"/>
    <w:rsid w:val="00B5561D"/>
    <w:rsid w:val="00B55981"/>
    <w:rsid w:val="00B55AD2"/>
    <w:rsid w:val="00B55E7B"/>
    <w:rsid w:val="00B56090"/>
    <w:rsid w:val="00B567A4"/>
    <w:rsid w:val="00B567A7"/>
    <w:rsid w:val="00B567AE"/>
    <w:rsid w:val="00B56CD2"/>
    <w:rsid w:val="00B57CFE"/>
    <w:rsid w:val="00B57F24"/>
    <w:rsid w:val="00B6073A"/>
    <w:rsid w:val="00B60A9A"/>
    <w:rsid w:val="00B60CDF"/>
    <w:rsid w:val="00B613D9"/>
    <w:rsid w:val="00B618C2"/>
    <w:rsid w:val="00B6270A"/>
    <w:rsid w:val="00B629D7"/>
    <w:rsid w:val="00B62D64"/>
    <w:rsid w:val="00B63748"/>
    <w:rsid w:val="00B63BFB"/>
    <w:rsid w:val="00B64224"/>
    <w:rsid w:val="00B6424D"/>
    <w:rsid w:val="00B64639"/>
    <w:rsid w:val="00B6465A"/>
    <w:rsid w:val="00B64A45"/>
    <w:rsid w:val="00B651E1"/>
    <w:rsid w:val="00B654F7"/>
    <w:rsid w:val="00B655C1"/>
    <w:rsid w:val="00B66007"/>
    <w:rsid w:val="00B660C4"/>
    <w:rsid w:val="00B664A4"/>
    <w:rsid w:val="00B66A68"/>
    <w:rsid w:val="00B66D99"/>
    <w:rsid w:val="00B66F94"/>
    <w:rsid w:val="00B6705F"/>
    <w:rsid w:val="00B679E5"/>
    <w:rsid w:val="00B67DB7"/>
    <w:rsid w:val="00B67E5B"/>
    <w:rsid w:val="00B700E7"/>
    <w:rsid w:val="00B7016A"/>
    <w:rsid w:val="00B70447"/>
    <w:rsid w:val="00B704AD"/>
    <w:rsid w:val="00B70A8C"/>
    <w:rsid w:val="00B70B1C"/>
    <w:rsid w:val="00B70BA2"/>
    <w:rsid w:val="00B70ED4"/>
    <w:rsid w:val="00B70FFE"/>
    <w:rsid w:val="00B711AB"/>
    <w:rsid w:val="00B71D60"/>
    <w:rsid w:val="00B71E29"/>
    <w:rsid w:val="00B720EB"/>
    <w:rsid w:val="00B72105"/>
    <w:rsid w:val="00B72815"/>
    <w:rsid w:val="00B7347C"/>
    <w:rsid w:val="00B73A7D"/>
    <w:rsid w:val="00B73C1B"/>
    <w:rsid w:val="00B7416B"/>
    <w:rsid w:val="00B7449A"/>
    <w:rsid w:val="00B745B2"/>
    <w:rsid w:val="00B749B6"/>
    <w:rsid w:val="00B74ABB"/>
    <w:rsid w:val="00B74DEE"/>
    <w:rsid w:val="00B74F70"/>
    <w:rsid w:val="00B74F8F"/>
    <w:rsid w:val="00B752B9"/>
    <w:rsid w:val="00B75741"/>
    <w:rsid w:val="00B75D6B"/>
    <w:rsid w:val="00B75FE9"/>
    <w:rsid w:val="00B76342"/>
    <w:rsid w:val="00B76E9C"/>
    <w:rsid w:val="00B7721F"/>
    <w:rsid w:val="00B7731E"/>
    <w:rsid w:val="00B773F7"/>
    <w:rsid w:val="00B77595"/>
    <w:rsid w:val="00B777F2"/>
    <w:rsid w:val="00B77AD7"/>
    <w:rsid w:val="00B809DB"/>
    <w:rsid w:val="00B80A48"/>
    <w:rsid w:val="00B80BAE"/>
    <w:rsid w:val="00B80CCB"/>
    <w:rsid w:val="00B80CE3"/>
    <w:rsid w:val="00B80FD8"/>
    <w:rsid w:val="00B8127B"/>
    <w:rsid w:val="00B8137B"/>
    <w:rsid w:val="00B814E1"/>
    <w:rsid w:val="00B8184D"/>
    <w:rsid w:val="00B81C3E"/>
    <w:rsid w:val="00B81C63"/>
    <w:rsid w:val="00B820D3"/>
    <w:rsid w:val="00B824E9"/>
    <w:rsid w:val="00B826BB"/>
    <w:rsid w:val="00B8279A"/>
    <w:rsid w:val="00B82856"/>
    <w:rsid w:val="00B831E2"/>
    <w:rsid w:val="00B8342E"/>
    <w:rsid w:val="00B83B58"/>
    <w:rsid w:val="00B83D0C"/>
    <w:rsid w:val="00B83DCD"/>
    <w:rsid w:val="00B84169"/>
    <w:rsid w:val="00B84327"/>
    <w:rsid w:val="00B8442F"/>
    <w:rsid w:val="00B845CB"/>
    <w:rsid w:val="00B84EAA"/>
    <w:rsid w:val="00B8512E"/>
    <w:rsid w:val="00B85141"/>
    <w:rsid w:val="00B85203"/>
    <w:rsid w:val="00B85920"/>
    <w:rsid w:val="00B85B17"/>
    <w:rsid w:val="00B85BF9"/>
    <w:rsid w:val="00B86025"/>
    <w:rsid w:val="00B86251"/>
    <w:rsid w:val="00B86363"/>
    <w:rsid w:val="00B86563"/>
    <w:rsid w:val="00B86B4C"/>
    <w:rsid w:val="00B86B6C"/>
    <w:rsid w:val="00B86C90"/>
    <w:rsid w:val="00B86CC2"/>
    <w:rsid w:val="00B86D50"/>
    <w:rsid w:val="00B8745B"/>
    <w:rsid w:val="00B876F4"/>
    <w:rsid w:val="00B87748"/>
    <w:rsid w:val="00B87C79"/>
    <w:rsid w:val="00B87EDA"/>
    <w:rsid w:val="00B9061D"/>
    <w:rsid w:val="00B91555"/>
    <w:rsid w:val="00B91AC4"/>
    <w:rsid w:val="00B91E9D"/>
    <w:rsid w:val="00B91F32"/>
    <w:rsid w:val="00B91F5A"/>
    <w:rsid w:val="00B92018"/>
    <w:rsid w:val="00B92215"/>
    <w:rsid w:val="00B927C4"/>
    <w:rsid w:val="00B928AE"/>
    <w:rsid w:val="00B92930"/>
    <w:rsid w:val="00B92A47"/>
    <w:rsid w:val="00B92C3E"/>
    <w:rsid w:val="00B92F92"/>
    <w:rsid w:val="00B930E1"/>
    <w:rsid w:val="00B9314A"/>
    <w:rsid w:val="00B93169"/>
    <w:rsid w:val="00B93C91"/>
    <w:rsid w:val="00B93DE3"/>
    <w:rsid w:val="00B93F3F"/>
    <w:rsid w:val="00B945B4"/>
    <w:rsid w:val="00B94A66"/>
    <w:rsid w:val="00B94BE9"/>
    <w:rsid w:val="00B94C77"/>
    <w:rsid w:val="00B94EC4"/>
    <w:rsid w:val="00B951FB"/>
    <w:rsid w:val="00B9544A"/>
    <w:rsid w:val="00B954C2"/>
    <w:rsid w:val="00B957DD"/>
    <w:rsid w:val="00B9596F"/>
    <w:rsid w:val="00B95F34"/>
    <w:rsid w:val="00B96092"/>
    <w:rsid w:val="00B9663D"/>
    <w:rsid w:val="00B967FD"/>
    <w:rsid w:val="00B96A34"/>
    <w:rsid w:val="00B96DF6"/>
    <w:rsid w:val="00B976E1"/>
    <w:rsid w:val="00BA004E"/>
    <w:rsid w:val="00BA088B"/>
    <w:rsid w:val="00BA1A29"/>
    <w:rsid w:val="00BA1A73"/>
    <w:rsid w:val="00BA1A8E"/>
    <w:rsid w:val="00BA1D8F"/>
    <w:rsid w:val="00BA26AB"/>
    <w:rsid w:val="00BA31DC"/>
    <w:rsid w:val="00BA32E4"/>
    <w:rsid w:val="00BA424F"/>
    <w:rsid w:val="00BA49B0"/>
    <w:rsid w:val="00BA4DAC"/>
    <w:rsid w:val="00BA52F7"/>
    <w:rsid w:val="00BA56B2"/>
    <w:rsid w:val="00BA5F22"/>
    <w:rsid w:val="00BA6094"/>
    <w:rsid w:val="00BA614D"/>
    <w:rsid w:val="00BA6651"/>
    <w:rsid w:val="00BA6DB1"/>
    <w:rsid w:val="00BA6F52"/>
    <w:rsid w:val="00BA6F73"/>
    <w:rsid w:val="00BA7856"/>
    <w:rsid w:val="00BA7AFC"/>
    <w:rsid w:val="00BA7B09"/>
    <w:rsid w:val="00BA7E7E"/>
    <w:rsid w:val="00BA7F52"/>
    <w:rsid w:val="00BB0254"/>
    <w:rsid w:val="00BB081F"/>
    <w:rsid w:val="00BB0A85"/>
    <w:rsid w:val="00BB0ABD"/>
    <w:rsid w:val="00BB0BB6"/>
    <w:rsid w:val="00BB0D4B"/>
    <w:rsid w:val="00BB1308"/>
    <w:rsid w:val="00BB1955"/>
    <w:rsid w:val="00BB19A2"/>
    <w:rsid w:val="00BB1D0D"/>
    <w:rsid w:val="00BB2285"/>
    <w:rsid w:val="00BB229E"/>
    <w:rsid w:val="00BB24CB"/>
    <w:rsid w:val="00BB27D3"/>
    <w:rsid w:val="00BB2871"/>
    <w:rsid w:val="00BB2A05"/>
    <w:rsid w:val="00BB3252"/>
    <w:rsid w:val="00BB3B0B"/>
    <w:rsid w:val="00BB3C9A"/>
    <w:rsid w:val="00BB3DF9"/>
    <w:rsid w:val="00BB3F90"/>
    <w:rsid w:val="00BB4215"/>
    <w:rsid w:val="00BB42A8"/>
    <w:rsid w:val="00BB44FD"/>
    <w:rsid w:val="00BB4A03"/>
    <w:rsid w:val="00BB4B70"/>
    <w:rsid w:val="00BB4EC1"/>
    <w:rsid w:val="00BB5139"/>
    <w:rsid w:val="00BB58A4"/>
    <w:rsid w:val="00BB58EE"/>
    <w:rsid w:val="00BB5B5B"/>
    <w:rsid w:val="00BB63A8"/>
    <w:rsid w:val="00BB6435"/>
    <w:rsid w:val="00BB6479"/>
    <w:rsid w:val="00BB6803"/>
    <w:rsid w:val="00BB6FC5"/>
    <w:rsid w:val="00BB7099"/>
    <w:rsid w:val="00BB71D1"/>
    <w:rsid w:val="00BB7AEE"/>
    <w:rsid w:val="00BB7D27"/>
    <w:rsid w:val="00BC0ACA"/>
    <w:rsid w:val="00BC0BDF"/>
    <w:rsid w:val="00BC0D7D"/>
    <w:rsid w:val="00BC140C"/>
    <w:rsid w:val="00BC17D9"/>
    <w:rsid w:val="00BC1895"/>
    <w:rsid w:val="00BC1E5B"/>
    <w:rsid w:val="00BC28F6"/>
    <w:rsid w:val="00BC2AFE"/>
    <w:rsid w:val="00BC3432"/>
    <w:rsid w:val="00BC36CB"/>
    <w:rsid w:val="00BC3959"/>
    <w:rsid w:val="00BC3C91"/>
    <w:rsid w:val="00BC3E8F"/>
    <w:rsid w:val="00BC3EFD"/>
    <w:rsid w:val="00BC3EFF"/>
    <w:rsid w:val="00BC4348"/>
    <w:rsid w:val="00BC4374"/>
    <w:rsid w:val="00BC504D"/>
    <w:rsid w:val="00BC512D"/>
    <w:rsid w:val="00BC53EC"/>
    <w:rsid w:val="00BC5D58"/>
    <w:rsid w:val="00BC5DB7"/>
    <w:rsid w:val="00BC69CD"/>
    <w:rsid w:val="00BC6B01"/>
    <w:rsid w:val="00BC6D62"/>
    <w:rsid w:val="00BC6DC8"/>
    <w:rsid w:val="00BC6E18"/>
    <w:rsid w:val="00BC7990"/>
    <w:rsid w:val="00BC7C58"/>
    <w:rsid w:val="00BD0128"/>
    <w:rsid w:val="00BD0498"/>
    <w:rsid w:val="00BD1046"/>
    <w:rsid w:val="00BD158F"/>
    <w:rsid w:val="00BD16D7"/>
    <w:rsid w:val="00BD1CA1"/>
    <w:rsid w:val="00BD1F61"/>
    <w:rsid w:val="00BD21B9"/>
    <w:rsid w:val="00BD242C"/>
    <w:rsid w:val="00BD36F0"/>
    <w:rsid w:val="00BD3E4C"/>
    <w:rsid w:val="00BD44C8"/>
    <w:rsid w:val="00BD4664"/>
    <w:rsid w:val="00BD466F"/>
    <w:rsid w:val="00BD4806"/>
    <w:rsid w:val="00BD48B8"/>
    <w:rsid w:val="00BD496F"/>
    <w:rsid w:val="00BD4B11"/>
    <w:rsid w:val="00BD4C51"/>
    <w:rsid w:val="00BD4DA3"/>
    <w:rsid w:val="00BD4E09"/>
    <w:rsid w:val="00BD4F08"/>
    <w:rsid w:val="00BD5364"/>
    <w:rsid w:val="00BD5C06"/>
    <w:rsid w:val="00BD5DD2"/>
    <w:rsid w:val="00BD5E85"/>
    <w:rsid w:val="00BD5ECF"/>
    <w:rsid w:val="00BD6051"/>
    <w:rsid w:val="00BD6122"/>
    <w:rsid w:val="00BD6336"/>
    <w:rsid w:val="00BD65DF"/>
    <w:rsid w:val="00BD66D0"/>
    <w:rsid w:val="00BD6750"/>
    <w:rsid w:val="00BE076E"/>
    <w:rsid w:val="00BE088B"/>
    <w:rsid w:val="00BE0CDE"/>
    <w:rsid w:val="00BE0E96"/>
    <w:rsid w:val="00BE16A1"/>
    <w:rsid w:val="00BE16F5"/>
    <w:rsid w:val="00BE17EE"/>
    <w:rsid w:val="00BE1E40"/>
    <w:rsid w:val="00BE20D7"/>
    <w:rsid w:val="00BE2121"/>
    <w:rsid w:val="00BE2499"/>
    <w:rsid w:val="00BE24F5"/>
    <w:rsid w:val="00BE282B"/>
    <w:rsid w:val="00BE2BDD"/>
    <w:rsid w:val="00BE2C3C"/>
    <w:rsid w:val="00BE2FAB"/>
    <w:rsid w:val="00BE301C"/>
    <w:rsid w:val="00BE342F"/>
    <w:rsid w:val="00BE3488"/>
    <w:rsid w:val="00BE39F4"/>
    <w:rsid w:val="00BE3AA4"/>
    <w:rsid w:val="00BE3BD0"/>
    <w:rsid w:val="00BE3C4B"/>
    <w:rsid w:val="00BE4014"/>
    <w:rsid w:val="00BE402C"/>
    <w:rsid w:val="00BE411E"/>
    <w:rsid w:val="00BE4A22"/>
    <w:rsid w:val="00BE4C81"/>
    <w:rsid w:val="00BE4D21"/>
    <w:rsid w:val="00BE4DAF"/>
    <w:rsid w:val="00BE4EDA"/>
    <w:rsid w:val="00BE4F9A"/>
    <w:rsid w:val="00BE511F"/>
    <w:rsid w:val="00BE5E95"/>
    <w:rsid w:val="00BE5F8E"/>
    <w:rsid w:val="00BE69F6"/>
    <w:rsid w:val="00BE6DE2"/>
    <w:rsid w:val="00BE6F64"/>
    <w:rsid w:val="00BE745D"/>
    <w:rsid w:val="00BE77A1"/>
    <w:rsid w:val="00BE78C0"/>
    <w:rsid w:val="00BE7A92"/>
    <w:rsid w:val="00BE7E50"/>
    <w:rsid w:val="00BF0043"/>
    <w:rsid w:val="00BF1532"/>
    <w:rsid w:val="00BF1993"/>
    <w:rsid w:val="00BF2469"/>
    <w:rsid w:val="00BF2A1F"/>
    <w:rsid w:val="00BF2E5B"/>
    <w:rsid w:val="00BF314F"/>
    <w:rsid w:val="00BF3293"/>
    <w:rsid w:val="00BF34D5"/>
    <w:rsid w:val="00BF3790"/>
    <w:rsid w:val="00BF3B16"/>
    <w:rsid w:val="00BF3CFD"/>
    <w:rsid w:val="00BF3DA0"/>
    <w:rsid w:val="00BF4680"/>
    <w:rsid w:val="00BF51A7"/>
    <w:rsid w:val="00BF53E9"/>
    <w:rsid w:val="00BF56D9"/>
    <w:rsid w:val="00BF5F98"/>
    <w:rsid w:val="00BF6070"/>
    <w:rsid w:val="00BF631E"/>
    <w:rsid w:val="00BF6366"/>
    <w:rsid w:val="00BF77CA"/>
    <w:rsid w:val="00BF7918"/>
    <w:rsid w:val="00BF7EF5"/>
    <w:rsid w:val="00BF7F02"/>
    <w:rsid w:val="00C00B6A"/>
    <w:rsid w:val="00C00B7A"/>
    <w:rsid w:val="00C015A6"/>
    <w:rsid w:val="00C01C09"/>
    <w:rsid w:val="00C01D2A"/>
    <w:rsid w:val="00C01D3D"/>
    <w:rsid w:val="00C01D84"/>
    <w:rsid w:val="00C02281"/>
    <w:rsid w:val="00C02443"/>
    <w:rsid w:val="00C02859"/>
    <w:rsid w:val="00C03704"/>
    <w:rsid w:val="00C0394D"/>
    <w:rsid w:val="00C03B39"/>
    <w:rsid w:val="00C0435D"/>
    <w:rsid w:val="00C04F92"/>
    <w:rsid w:val="00C05683"/>
    <w:rsid w:val="00C06024"/>
    <w:rsid w:val="00C06107"/>
    <w:rsid w:val="00C06B0E"/>
    <w:rsid w:val="00C074B8"/>
    <w:rsid w:val="00C07FD6"/>
    <w:rsid w:val="00C100AC"/>
    <w:rsid w:val="00C10147"/>
    <w:rsid w:val="00C101B6"/>
    <w:rsid w:val="00C1023C"/>
    <w:rsid w:val="00C103AB"/>
    <w:rsid w:val="00C11298"/>
    <w:rsid w:val="00C114F7"/>
    <w:rsid w:val="00C11531"/>
    <w:rsid w:val="00C1198B"/>
    <w:rsid w:val="00C11DF5"/>
    <w:rsid w:val="00C11FE1"/>
    <w:rsid w:val="00C12045"/>
    <w:rsid w:val="00C123AA"/>
    <w:rsid w:val="00C125A4"/>
    <w:rsid w:val="00C12745"/>
    <w:rsid w:val="00C128CB"/>
    <w:rsid w:val="00C12BE2"/>
    <w:rsid w:val="00C13045"/>
    <w:rsid w:val="00C13341"/>
    <w:rsid w:val="00C133F2"/>
    <w:rsid w:val="00C134F5"/>
    <w:rsid w:val="00C139FE"/>
    <w:rsid w:val="00C141F2"/>
    <w:rsid w:val="00C145D9"/>
    <w:rsid w:val="00C14CB4"/>
    <w:rsid w:val="00C1509B"/>
    <w:rsid w:val="00C15700"/>
    <w:rsid w:val="00C15719"/>
    <w:rsid w:val="00C15868"/>
    <w:rsid w:val="00C16240"/>
    <w:rsid w:val="00C16413"/>
    <w:rsid w:val="00C1652F"/>
    <w:rsid w:val="00C16918"/>
    <w:rsid w:val="00C16C85"/>
    <w:rsid w:val="00C175C0"/>
    <w:rsid w:val="00C17A1E"/>
    <w:rsid w:val="00C17B48"/>
    <w:rsid w:val="00C17BC9"/>
    <w:rsid w:val="00C17CF3"/>
    <w:rsid w:val="00C20695"/>
    <w:rsid w:val="00C20894"/>
    <w:rsid w:val="00C20A66"/>
    <w:rsid w:val="00C20C63"/>
    <w:rsid w:val="00C20C9A"/>
    <w:rsid w:val="00C20D97"/>
    <w:rsid w:val="00C20E7C"/>
    <w:rsid w:val="00C216D9"/>
    <w:rsid w:val="00C21F14"/>
    <w:rsid w:val="00C22042"/>
    <w:rsid w:val="00C2237F"/>
    <w:rsid w:val="00C229F4"/>
    <w:rsid w:val="00C22B8A"/>
    <w:rsid w:val="00C22E7E"/>
    <w:rsid w:val="00C23280"/>
    <w:rsid w:val="00C233FF"/>
    <w:rsid w:val="00C2345F"/>
    <w:rsid w:val="00C23C02"/>
    <w:rsid w:val="00C24111"/>
    <w:rsid w:val="00C241A3"/>
    <w:rsid w:val="00C248E5"/>
    <w:rsid w:val="00C2492A"/>
    <w:rsid w:val="00C24D61"/>
    <w:rsid w:val="00C253C4"/>
    <w:rsid w:val="00C256A2"/>
    <w:rsid w:val="00C25983"/>
    <w:rsid w:val="00C25F7A"/>
    <w:rsid w:val="00C26011"/>
    <w:rsid w:val="00C266B1"/>
    <w:rsid w:val="00C26C75"/>
    <w:rsid w:val="00C26CF9"/>
    <w:rsid w:val="00C26F1B"/>
    <w:rsid w:val="00C276C9"/>
    <w:rsid w:val="00C27829"/>
    <w:rsid w:val="00C27886"/>
    <w:rsid w:val="00C2798D"/>
    <w:rsid w:val="00C27A17"/>
    <w:rsid w:val="00C27A5B"/>
    <w:rsid w:val="00C27ABA"/>
    <w:rsid w:val="00C30D9A"/>
    <w:rsid w:val="00C30FF7"/>
    <w:rsid w:val="00C31745"/>
    <w:rsid w:val="00C318F5"/>
    <w:rsid w:val="00C321D5"/>
    <w:rsid w:val="00C324E4"/>
    <w:rsid w:val="00C3267B"/>
    <w:rsid w:val="00C331C8"/>
    <w:rsid w:val="00C336B7"/>
    <w:rsid w:val="00C338CC"/>
    <w:rsid w:val="00C34227"/>
    <w:rsid w:val="00C34265"/>
    <w:rsid w:val="00C342D9"/>
    <w:rsid w:val="00C34779"/>
    <w:rsid w:val="00C34F21"/>
    <w:rsid w:val="00C35363"/>
    <w:rsid w:val="00C35732"/>
    <w:rsid w:val="00C35A44"/>
    <w:rsid w:val="00C35F27"/>
    <w:rsid w:val="00C36265"/>
    <w:rsid w:val="00C36604"/>
    <w:rsid w:val="00C36856"/>
    <w:rsid w:val="00C37FEC"/>
    <w:rsid w:val="00C4091C"/>
    <w:rsid w:val="00C40945"/>
    <w:rsid w:val="00C40CB9"/>
    <w:rsid w:val="00C4128C"/>
    <w:rsid w:val="00C41689"/>
    <w:rsid w:val="00C41D71"/>
    <w:rsid w:val="00C41F87"/>
    <w:rsid w:val="00C42886"/>
    <w:rsid w:val="00C42B24"/>
    <w:rsid w:val="00C42CB6"/>
    <w:rsid w:val="00C43D2E"/>
    <w:rsid w:val="00C44195"/>
    <w:rsid w:val="00C44455"/>
    <w:rsid w:val="00C4465A"/>
    <w:rsid w:val="00C449A6"/>
    <w:rsid w:val="00C44A60"/>
    <w:rsid w:val="00C44C1B"/>
    <w:rsid w:val="00C44F58"/>
    <w:rsid w:val="00C45DB9"/>
    <w:rsid w:val="00C461A4"/>
    <w:rsid w:val="00C46520"/>
    <w:rsid w:val="00C4697E"/>
    <w:rsid w:val="00C46ADD"/>
    <w:rsid w:val="00C46E19"/>
    <w:rsid w:val="00C46EA4"/>
    <w:rsid w:val="00C470EC"/>
    <w:rsid w:val="00C473AE"/>
    <w:rsid w:val="00C47516"/>
    <w:rsid w:val="00C47A03"/>
    <w:rsid w:val="00C47EC3"/>
    <w:rsid w:val="00C50096"/>
    <w:rsid w:val="00C50383"/>
    <w:rsid w:val="00C503C4"/>
    <w:rsid w:val="00C50CA6"/>
    <w:rsid w:val="00C50F4E"/>
    <w:rsid w:val="00C513ED"/>
    <w:rsid w:val="00C517F8"/>
    <w:rsid w:val="00C51C26"/>
    <w:rsid w:val="00C51DC5"/>
    <w:rsid w:val="00C51EB0"/>
    <w:rsid w:val="00C51F7D"/>
    <w:rsid w:val="00C52F4F"/>
    <w:rsid w:val="00C531BE"/>
    <w:rsid w:val="00C53B18"/>
    <w:rsid w:val="00C53D83"/>
    <w:rsid w:val="00C54338"/>
    <w:rsid w:val="00C54423"/>
    <w:rsid w:val="00C54933"/>
    <w:rsid w:val="00C54A24"/>
    <w:rsid w:val="00C55218"/>
    <w:rsid w:val="00C55297"/>
    <w:rsid w:val="00C56065"/>
    <w:rsid w:val="00C564E6"/>
    <w:rsid w:val="00C569A7"/>
    <w:rsid w:val="00C56D21"/>
    <w:rsid w:val="00C56D7E"/>
    <w:rsid w:val="00C57670"/>
    <w:rsid w:val="00C57709"/>
    <w:rsid w:val="00C6028C"/>
    <w:rsid w:val="00C6051F"/>
    <w:rsid w:val="00C607FC"/>
    <w:rsid w:val="00C60A26"/>
    <w:rsid w:val="00C610CB"/>
    <w:rsid w:val="00C6113D"/>
    <w:rsid w:val="00C61324"/>
    <w:rsid w:val="00C6160F"/>
    <w:rsid w:val="00C6172C"/>
    <w:rsid w:val="00C61877"/>
    <w:rsid w:val="00C61FBB"/>
    <w:rsid w:val="00C62CE4"/>
    <w:rsid w:val="00C62FBC"/>
    <w:rsid w:val="00C6399F"/>
    <w:rsid w:val="00C63E46"/>
    <w:rsid w:val="00C63FE9"/>
    <w:rsid w:val="00C64A8E"/>
    <w:rsid w:val="00C64C27"/>
    <w:rsid w:val="00C6533B"/>
    <w:rsid w:val="00C653F1"/>
    <w:rsid w:val="00C65CA7"/>
    <w:rsid w:val="00C65FFD"/>
    <w:rsid w:val="00C66126"/>
    <w:rsid w:val="00C6633B"/>
    <w:rsid w:val="00C665F0"/>
    <w:rsid w:val="00C6686F"/>
    <w:rsid w:val="00C669CE"/>
    <w:rsid w:val="00C66C91"/>
    <w:rsid w:val="00C6724D"/>
    <w:rsid w:val="00C672A1"/>
    <w:rsid w:val="00C67757"/>
    <w:rsid w:val="00C6797A"/>
    <w:rsid w:val="00C67D0D"/>
    <w:rsid w:val="00C67F95"/>
    <w:rsid w:val="00C702C3"/>
    <w:rsid w:val="00C70BCB"/>
    <w:rsid w:val="00C71609"/>
    <w:rsid w:val="00C7186D"/>
    <w:rsid w:val="00C71F7E"/>
    <w:rsid w:val="00C7258A"/>
    <w:rsid w:val="00C72674"/>
    <w:rsid w:val="00C728D2"/>
    <w:rsid w:val="00C730AA"/>
    <w:rsid w:val="00C730C1"/>
    <w:rsid w:val="00C733D0"/>
    <w:rsid w:val="00C73967"/>
    <w:rsid w:val="00C740BA"/>
    <w:rsid w:val="00C75757"/>
    <w:rsid w:val="00C76B00"/>
    <w:rsid w:val="00C76C40"/>
    <w:rsid w:val="00C76F87"/>
    <w:rsid w:val="00C7739C"/>
    <w:rsid w:val="00C77524"/>
    <w:rsid w:val="00C8026C"/>
    <w:rsid w:val="00C804D3"/>
    <w:rsid w:val="00C808B8"/>
    <w:rsid w:val="00C80DE8"/>
    <w:rsid w:val="00C80EEF"/>
    <w:rsid w:val="00C813C5"/>
    <w:rsid w:val="00C8140B"/>
    <w:rsid w:val="00C81582"/>
    <w:rsid w:val="00C819BD"/>
    <w:rsid w:val="00C819FA"/>
    <w:rsid w:val="00C81BF0"/>
    <w:rsid w:val="00C82217"/>
    <w:rsid w:val="00C828B5"/>
    <w:rsid w:val="00C83104"/>
    <w:rsid w:val="00C8345D"/>
    <w:rsid w:val="00C83C5B"/>
    <w:rsid w:val="00C83C7E"/>
    <w:rsid w:val="00C83E07"/>
    <w:rsid w:val="00C840C0"/>
    <w:rsid w:val="00C84171"/>
    <w:rsid w:val="00C844BE"/>
    <w:rsid w:val="00C847BE"/>
    <w:rsid w:val="00C84831"/>
    <w:rsid w:val="00C84D73"/>
    <w:rsid w:val="00C850C0"/>
    <w:rsid w:val="00C85196"/>
    <w:rsid w:val="00C85C03"/>
    <w:rsid w:val="00C85D09"/>
    <w:rsid w:val="00C85DE8"/>
    <w:rsid w:val="00C86039"/>
    <w:rsid w:val="00C86073"/>
    <w:rsid w:val="00C863E5"/>
    <w:rsid w:val="00C867A4"/>
    <w:rsid w:val="00C8688E"/>
    <w:rsid w:val="00C86A88"/>
    <w:rsid w:val="00C86CFF"/>
    <w:rsid w:val="00C86DE2"/>
    <w:rsid w:val="00C86EC5"/>
    <w:rsid w:val="00C87068"/>
    <w:rsid w:val="00C87178"/>
    <w:rsid w:val="00C87533"/>
    <w:rsid w:val="00C87819"/>
    <w:rsid w:val="00C87D62"/>
    <w:rsid w:val="00C87E36"/>
    <w:rsid w:val="00C87F74"/>
    <w:rsid w:val="00C90349"/>
    <w:rsid w:val="00C908CD"/>
    <w:rsid w:val="00C90BFB"/>
    <w:rsid w:val="00C90D41"/>
    <w:rsid w:val="00C90DE7"/>
    <w:rsid w:val="00C916C7"/>
    <w:rsid w:val="00C91C6D"/>
    <w:rsid w:val="00C91FF8"/>
    <w:rsid w:val="00C9235C"/>
    <w:rsid w:val="00C927A4"/>
    <w:rsid w:val="00C92E48"/>
    <w:rsid w:val="00C92F8D"/>
    <w:rsid w:val="00C93226"/>
    <w:rsid w:val="00C93A27"/>
    <w:rsid w:val="00C93A7D"/>
    <w:rsid w:val="00C93F59"/>
    <w:rsid w:val="00C93F9F"/>
    <w:rsid w:val="00C94612"/>
    <w:rsid w:val="00C94854"/>
    <w:rsid w:val="00C94E61"/>
    <w:rsid w:val="00C9540C"/>
    <w:rsid w:val="00C956A1"/>
    <w:rsid w:val="00C95EB0"/>
    <w:rsid w:val="00C962C4"/>
    <w:rsid w:val="00C96494"/>
    <w:rsid w:val="00C96865"/>
    <w:rsid w:val="00C96961"/>
    <w:rsid w:val="00C96E5E"/>
    <w:rsid w:val="00C97BF0"/>
    <w:rsid w:val="00C97DB1"/>
    <w:rsid w:val="00CA00C7"/>
    <w:rsid w:val="00CA029D"/>
    <w:rsid w:val="00CA02C1"/>
    <w:rsid w:val="00CA0505"/>
    <w:rsid w:val="00CA05E1"/>
    <w:rsid w:val="00CA0612"/>
    <w:rsid w:val="00CA0890"/>
    <w:rsid w:val="00CA0A25"/>
    <w:rsid w:val="00CA0E45"/>
    <w:rsid w:val="00CA1242"/>
    <w:rsid w:val="00CA1715"/>
    <w:rsid w:val="00CA1A9E"/>
    <w:rsid w:val="00CA255C"/>
    <w:rsid w:val="00CA2D44"/>
    <w:rsid w:val="00CA2D50"/>
    <w:rsid w:val="00CA2F25"/>
    <w:rsid w:val="00CA3B33"/>
    <w:rsid w:val="00CA3D7D"/>
    <w:rsid w:val="00CA3FC8"/>
    <w:rsid w:val="00CA406F"/>
    <w:rsid w:val="00CA4462"/>
    <w:rsid w:val="00CA450D"/>
    <w:rsid w:val="00CA45CB"/>
    <w:rsid w:val="00CA4683"/>
    <w:rsid w:val="00CA4FFF"/>
    <w:rsid w:val="00CA5107"/>
    <w:rsid w:val="00CA54F3"/>
    <w:rsid w:val="00CA5F6F"/>
    <w:rsid w:val="00CA6EC9"/>
    <w:rsid w:val="00CA72A7"/>
    <w:rsid w:val="00CA73B9"/>
    <w:rsid w:val="00CA77E7"/>
    <w:rsid w:val="00CB0275"/>
    <w:rsid w:val="00CB1484"/>
    <w:rsid w:val="00CB1EF7"/>
    <w:rsid w:val="00CB28DC"/>
    <w:rsid w:val="00CB2B40"/>
    <w:rsid w:val="00CB2DD4"/>
    <w:rsid w:val="00CB322E"/>
    <w:rsid w:val="00CB3DDF"/>
    <w:rsid w:val="00CB42F8"/>
    <w:rsid w:val="00CB44B7"/>
    <w:rsid w:val="00CB4541"/>
    <w:rsid w:val="00CB47EA"/>
    <w:rsid w:val="00CB4F45"/>
    <w:rsid w:val="00CB5AB8"/>
    <w:rsid w:val="00CB6177"/>
    <w:rsid w:val="00CB65AB"/>
    <w:rsid w:val="00CB6865"/>
    <w:rsid w:val="00CB6AA4"/>
    <w:rsid w:val="00CB6D77"/>
    <w:rsid w:val="00CB6E23"/>
    <w:rsid w:val="00CB7006"/>
    <w:rsid w:val="00CB7492"/>
    <w:rsid w:val="00CB7B3D"/>
    <w:rsid w:val="00CB7BC5"/>
    <w:rsid w:val="00CC033D"/>
    <w:rsid w:val="00CC0663"/>
    <w:rsid w:val="00CC0840"/>
    <w:rsid w:val="00CC235F"/>
    <w:rsid w:val="00CC240B"/>
    <w:rsid w:val="00CC244F"/>
    <w:rsid w:val="00CC32F5"/>
    <w:rsid w:val="00CC3767"/>
    <w:rsid w:val="00CC3791"/>
    <w:rsid w:val="00CC3D9D"/>
    <w:rsid w:val="00CC3E7D"/>
    <w:rsid w:val="00CC3EAD"/>
    <w:rsid w:val="00CC4042"/>
    <w:rsid w:val="00CC48CE"/>
    <w:rsid w:val="00CC49BE"/>
    <w:rsid w:val="00CC4F1F"/>
    <w:rsid w:val="00CC55A5"/>
    <w:rsid w:val="00CC57B7"/>
    <w:rsid w:val="00CC6822"/>
    <w:rsid w:val="00CC6DF6"/>
    <w:rsid w:val="00CC7081"/>
    <w:rsid w:val="00CC70DA"/>
    <w:rsid w:val="00CC7537"/>
    <w:rsid w:val="00CC784A"/>
    <w:rsid w:val="00CC7C86"/>
    <w:rsid w:val="00CD01A8"/>
    <w:rsid w:val="00CD0BE5"/>
    <w:rsid w:val="00CD0F86"/>
    <w:rsid w:val="00CD172D"/>
    <w:rsid w:val="00CD1744"/>
    <w:rsid w:val="00CD1B7B"/>
    <w:rsid w:val="00CD1EC6"/>
    <w:rsid w:val="00CD2642"/>
    <w:rsid w:val="00CD279D"/>
    <w:rsid w:val="00CD2905"/>
    <w:rsid w:val="00CD2AAA"/>
    <w:rsid w:val="00CD2CD3"/>
    <w:rsid w:val="00CD35B6"/>
    <w:rsid w:val="00CD3B63"/>
    <w:rsid w:val="00CD3C05"/>
    <w:rsid w:val="00CD3FF0"/>
    <w:rsid w:val="00CD41F8"/>
    <w:rsid w:val="00CD423A"/>
    <w:rsid w:val="00CD472A"/>
    <w:rsid w:val="00CD5030"/>
    <w:rsid w:val="00CD56F7"/>
    <w:rsid w:val="00CD5A56"/>
    <w:rsid w:val="00CD5CE3"/>
    <w:rsid w:val="00CD5EF5"/>
    <w:rsid w:val="00CD6548"/>
    <w:rsid w:val="00CD6566"/>
    <w:rsid w:val="00CD6C0F"/>
    <w:rsid w:val="00CD6E16"/>
    <w:rsid w:val="00CD7404"/>
    <w:rsid w:val="00CD7ADE"/>
    <w:rsid w:val="00CD7D9F"/>
    <w:rsid w:val="00CE0462"/>
    <w:rsid w:val="00CE0685"/>
    <w:rsid w:val="00CE072E"/>
    <w:rsid w:val="00CE0B24"/>
    <w:rsid w:val="00CE0D6D"/>
    <w:rsid w:val="00CE0F0F"/>
    <w:rsid w:val="00CE17EE"/>
    <w:rsid w:val="00CE1BA7"/>
    <w:rsid w:val="00CE1DF5"/>
    <w:rsid w:val="00CE1EE5"/>
    <w:rsid w:val="00CE2500"/>
    <w:rsid w:val="00CE27DE"/>
    <w:rsid w:val="00CE2D64"/>
    <w:rsid w:val="00CE33F1"/>
    <w:rsid w:val="00CE3568"/>
    <w:rsid w:val="00CE3A53"/>
    <w:rsid w:val="00CE3D04"/>
    <w:rsid w:val="00CE3E97"/>
    <w:rsid w:val="00CE3F0C"/>
    <w:rsid w:val="00CE3F32"/>
    <w:rsid w:val="00CE459E"/>
    <w:rsid w:val="00CE48BF"/>
    <w:rsid w:val="00CE4D9E"/>
    <w:rsid w:val="00CE5272"/>
    <w:rsid w:val="00CE53D8"/>
    <w:rsid w:val="00CE5614"/>
    <w:rsid w:val="00CE59EA"/>
    <w:rsid w:val="00CE5B4E"/>
    <w:rsid w:val="00CE5DA1"/>
    <w:rsid w:val="00CE6135"/>
    <w:rsid w:val="00CE6136"/>
    <w:rsid w:val="00CE664E"/>
    <w:rsid w:val="00CE673A"/>
    <w:rsid w:val="00CE69B3"/>
    <w:rsid w:val="00CE7A09"/>
    <w:rsid w:val="00CE7A43"/>
    <w:rsid w:val="00CE7C27"/>
    <w:rsid w:val="00CE7E23"/>
    <w:rsid w:val="00CE7FF0"/>
    <w:rsid w:val="00CF1192"/>
    <w:rsid w:val="00CF129C"/>
    <w:rsid w:val="00CF1A8D"/>
    <w:rsid w:val="00CF1C57"/>
    <w:rsid w:val="00CF1DE4"/>
    <w:rsid w:val="00CF1F27"/>
    <w:rsid w:val="00CF2003"/>
    <w:rsid w:val="00CF21F4"/>
    <w:rsid w:val="00CF2E30"/>
    <w:rsid w:val="00CF333A"/>
    <w:rsid w:val="00CF3D36"/>
    <w:rsid w:val="00CF3F7F"/>
    <w:rsid w:val="00CF4118"/>
    <w:rsid w:val="00CF4134"/>
    <w:rsid w:val="00CF432F"/>
    <w:rsid w:val="00CF4ACF"/>
    <w:rsid w:val="00CF5301"/>
    <w:rsid w:val="00CF56CF"/>
    <w:rsid w:val="00CF57BC"/>
    <w:rsid w:val="00CF622A"/>
    <w:rsid w:val="00CF63C5"/>
    <w:rsid w:val="00CF6664"/>
    <w:rsid w:val="00CF76FC"/>
    <w:rsid w:val="00CF7D47"/>
    <w:rsid w:val="00CF7E07"/>
    <w:rsid w:val="00CF7E68"/>
    <w:rsid w:val="00D0011A"/>
    <w:rsid w:val="00D00530"/>
    <w:rsid w:val="00D00659"/>
    <w:rsid w:val="00D015BC"/>
    <w:rsid w:val="00D01B2B"/>
    <w:rsid w:val="00D01CF7"/>
    <w:rsid w:val="00D01F8C"/>
    <w:rsid w:val="00D02950"/>
    <w:rsid w:val="00D02A65"/>
    <w:rsid w:val="00D02BBE"/>
    <w:rsid w:val="00D02DF1"/>
    <w:rsid w:val="00D03085"/>
    <w:rsid w:val="00D031E4"/>
    <w:rsid w:val="00D042ED"/>
    <w:rsid w:val="00D045DE"/>
    <w:rsid w:val="00D04F49"/>
    <w:rsid w:val="00D05112"/>
    <w:rsid w:val="00D05605"/>
    <w:rsid w:val="00D0583E"/>
    <w:rsid w:val="00D058D7"/>
    <w:rsid w:val="00D05C78"/>
    <w:rsid w:val="00D06C09"/>
    <w:rsid w:val="00D06CBA"/>
    <w:rsid w:val="00D071AF"/>
    <w:rsid w:val="00D07791"/>
    <w:rsid w:val="00D07B87"/>
    <w:rsid w:val="00D07E44"/>
    <w:rsid w:val="00D10405"/>
    <w:rsid w:val="00D10D2E"/>
    <w:rsid w:val="00D10F8D"/>
    <w:rsid w:val="00D1101F"/>
    <w:rsid w:val="00D1105E"/>
    <w:rsid w:val="00D1125F"/>
    <w:rsid w:val="00D1132F"/>
    <w:rsid w:val="00D11435"/>
    <w:rsid w:val="00D1172A"/>
    <w:rsid w:val="00D11A7B"/>
    <w:rsid w:val="00D11ACB"/>
    <w:rsid w:val="00D11B15"/>
    <w:rsid w:val="00D11C9D"/>
    <w:rsid w:val="00D120B2"/>
    <w:rsid w:val="00D1286B"/>
    <w:rsid w:val="00D12C81"/>
    <w:rsid w:val="00D12D99"/>
    <w:rsid w:val="00D12EEC"/>
    <w:rsid w:val="00D12F5A"/>
    <w:rsid w:val="00D132E8"/>
    <w:rsid w:val="00D13473"/>
    <w:rsid w:val="00D13535"/>
    <w:rsid w:val="00D135E3"/>
    <w:rsid w:val="00D138E2"/>
    <w:rsid w:val="00D13CBB"/>
    <w:rsid w:val="00D13F60"/>
    <w:rsid w:val="00D143FE"/>
    <w:rsid w:val="00D14812"/>
    <w:rsid w:val="00D14E54"/>
    <w:rsid w:val="00D156A6"/>
    <w:rsid w:val="00D161BE"/>
    <w:rsid w:val="00D16242"/>
    <w:rsid w:val="00D16370"/>
    <w:rsid w:val="00D163D2"/>
    <w:rsid w:val="00D16552"/>
    <w:rsid w:val="00D16610"/>
    <w:rsid w:val="00D166F7"/>
    <w:rsid w:val="00D16C9D"/>
    <w:rsid w:val="00D16F8E"/>
    <w:rsid w:val="00D170CF"/>
    <w:rsid w:val="00D1748F"/>
    <w:rsid w:val="00D17683"/>
    <w:rsid w:val="00D17ACC"/>
    <w:rsid w:val="00D200C4"/>
    <w:rsid w:val="00D20280"/>
    <w:rsid w:val="00D20544"/>
    <w:rsid w:val="00D2083A"/>
    <w:rsid w:val="00D20BB7"/>
    <w:rsid w:val="00D20DFE"/>
    <w:rsid w:val="00D21076"/>
    <w:rsid w:val="00D21133"/>
    <w:rsid w:val="00D213C5"/>
    <w:rsid w:val="00D21476"/>
    <w:rsid w:val="00D21509"/>
    <w:rsid w:val="00D21641"/>
    <w:rsid w:val="00D217BF"/>
    <w:rsid w:val="00D21824"/>
    <w:rsid w:val="00D21EA1"/>
    <w:rsid w:val="00D22020"/>
    <w:rsid w:val="00D22788"/>
    <w:rsid w:val="00D22893"/>
    <w:rsid w:val="00D22980"/>
    <w:rsid w:val="00D22B0A"/>
    <w:rsid w:val="00D22BED"/>
    <w:rsid w:val="00D231B6"/>
    <w:rsid w:val="00D232A2"/>
    <w:rsid w:val="00D233DE"/>
    <w:rsid w:val="00D236CC"/>
    <w:rsid w:val="00D23ADB"/>
    <w:rsid w:val="00D23BFA"/>
    <w:rsid w:val="00D244C3"/>
    <w:rsid w:val="00D246CB"/>
    <w:rsid w:val="00D24929"/>
    <w:rsid w:val="00D24B2E"/>
    <w:rsid w:val="00D24F3E"/>
    <w:rsid w:val="00D24F7B"/>
    <w:rsid w:val="00D25075"/>
    <w:rsid w:val="00D252E8"/>
    <w:rsid w:val="00D25338"/>
    <w:rsid w:val="00D25924"/>
    <w:rsid w:val="00D2598E"/>
    <w:rsid w:val="00D2605F"/>
    <w:rsid w:val="00D26243"/>
    <w:rsid w:val="00D26251"/>
    <w:rsid w:val="00D267A4"/>
    <w:rsid w:val="00D26886"/>
    <w:rsid w:val="00D268B9"/>
    <w:rsid w:val="00D26AF3"/>
    <w:rsid w:val="00D30142"/>
    <w:rsid w:val="00D30824"/>
    <w:rsid w:val="00D31750"/>
    <w:rsid w:val="00D31920"/>
    <w:rsid w:val="00D31A92"/>
    <w:rsid w:val="00D31D7A"/>
    <w:rsid w:val="00D31DA7"/>
    <w:rsid w:val="00D31F47"/>
    <w:rsid w:val="00D323BD"/>
    <w:rsid w:val="00D32422"/>
    <w:rsid w:val="00D327A7"/>
    <w:rsid w:val="00D327AE"/>
    <w:rsid w:val="00D32A1C"/>
    <w:rsid w:val="00D3304E"/>
    <w:rsid w:val="00D331D5"/>
    <w:rsid w:val="00D33681"/>
    <w:rsid w:val="00D3377A"/>
    <w:rsid w:val="00D34443"/>
    <w:rsid w:val="00D3538E"/>
    <w:rsid w:val="00D35452"/>
    <w:rsid w:val="00D35561"/>
    <w:rsid w:val="00D35D3D"/>
    <w:rsid w:val="00D363B0"/>
    <w:rsid w:val="00D36732"/>
    <w:rsid w:val="00D36BC0"/>
    <w:rsid w:val="00D36F11"/>
    <w:rsid w:val="00D37422"/>
    <w:rsid w:val="00D3786A"/>
    <w:rsid w:val="00D379B6"/>
    <w:rsid w:val="00D37A49"/>
    <w:rsid w:val="00D37EF6"/>
    <w:rsid w:val="00D40047"/>
    <w:rsid w:val="00D4043F"/>
    <w:rsid w:val="00D406A3"/>
    <w:rsid w:val="00D407B3"/>
    <w:rsid w:val="00D40C3B"/>
    <w:rsid w:val="00D40D8E"/>
    <w:rsid w:val="00D4102D"/>
    <w:rsid w:val="00D413A3"/>
    <w:rsid w:val="00D41445"/>
    <w:rsid w:val="00D41538"/>
    <w:rsid w:val="00D417A3"/>
    <w:rsid w:val="00D41BA2"/>
    <w:rsid w:val="00D42692"/>
    <w:rsid w:val="00D42939"/>
    <w:rsid w:val="00D429A7"/>
    <w:rsid w:val="00D43077"/>
    <w:rsid w:val="00D436FC"/>
    <w:rsid w:val="00D43D24"/>
    <w:rsid w:val="00D43F32"/>
    <w:rsid w:val="00D43F67"/>
    <w:rsid w:val="00D4418C"/>
    <w:rsid w:val="00D44632"/>
    <w:rsid w:val="00D4485C"/>
    <w:rsid w:val="00D4487E"/>
    <w:rsid w:val="00D44BC7"/>
    <w:rsid w:val="00D454D7"/>
    <w:rsid w:val="00D45CB7"/>
    <w:rsid w:val="00D45E47"/>
    <w:rsid w:val="00D45F87"/>
    <w:rsid w:val="00D46303"/>
    <w:rsid w:val="00D46360"/>
    <w:rsid w:val="00D463A5"/>
    <w:rsid w:val="00D4657E"/>
    <w:rsid w:val="00D465A7"/>
    <w:rsid w:val="00D4663B"/>
    <w:rsid w:val="00D46E2E"/>
    <w:rsid w:val="00D47505"/>
    <w:rsid w:val="00D47750"/>
    <w:rsid w:val="00D479B2"/>
    <w:rsid w:val="00D47B30"/>
    <w:rsid w:val="00D47D13"/>
    <w:rsid w:val="00D5022F"/>
    <w:rsid w:val="00D505B0"/>
    <w:rsid w:val="00D505B3"/>
    <w:rsid w:val="00D50E00"/>
    <w:rsid w:val="00D513C8"/>
    <w:rsid w:val="00D51A17"/>
    <w:rsid w:val="00D51B99"/>
    <w:rsid w:val="00D51CCC"/>
    <w:rsid w:val="00D521D7"/>
    <w:rsid w:val="00D52204"/>
    <w:rsid w:val="00D52227"/>
    <w:rsid w:val="00D522CD"/>
    <w:rsid w:val="00D52316"/>
    <w:rsid w:val="00D5320D"/>
    <w:rsid w:val="00D538E7"/>
    <w:rsid w:val="00D53A2C"/>
    <w:rsid w:val="00D53C45"/>
    <w:rsid w:val="00D53EF7"/>
    <w:rsid w:val="00D54225"/>
    <w:rsid w:val="00D54237"/>
    <w:rsid w:val="00D5423D"/>
    <w:rsid w:val="00D54BB3"/>
    <w:rsid w:val="00D54F15"/>
    <w:rsid w:val="00D55484"/>
    <w:rsid w:val="00D5587F"/>
    <w:rsid w:val="00D55D0C"/>
    <w:rsid w:val="00D55DB9"/>
    <w:rsid w:val="00D55E41"/>
    <w:rsid w:val="00D55EE3"/>
    <w:rsid w:val="00D567C8"/>
    <w:rsid w:val="00D56988"/>
    <w:rsid w:val="00D56A86"/>
    <w:rsid w:val="00D57124"/>
    <w:rsid w:val="00D57294"/>
    <w:rsid w:val="00D576EF"/>
    <w:rsid w:val="00D57AA1"/>
    <w:rsid w:val="00D57D6F"/>
    <w:rsid w:val="00D57F0B"/>
    <w:rsid w:val="00D57F69"/>
    <w:rsid w:val="00D60035"/>
    <w:rsid w:val="00D60036"/>
    <w:rsid w:val="00D600DA"/>
    <w:rsid w:val="00D60177"/>
    <w:rsid w:val="00D60214"/>
    <w:rsid w:val="00D609E6"/>
    <w:rsid w:val="00D60D00"/>
    <w:rsid w:val="00D60E42"/>
    <w:rsid w:val="00D6118D"/>
    <w:rsid w:val="00D612A5"/>
    <w:rsid w:val="00D613B1"/>
    <w:rsid w:val="00D621C8"/>
    <w:rsid w:val="00D62AAA"/>
    <w:rsid w:val="00D62AE9"/>
    <w:rsid w:val="00D62C83"/>
    <w:rsid w:val="00D62DD8"/>
    <w:rsid w:val="00D62F78"/>
    <w:rsid w:val="00D637DF"/>
    <w:rsid w:val="00D639CB"/>
    <w:rsid w:val="00D63FB4"/>
    <w:rsid w:val="00D6452B"/>
    <w:rsid w:val="00D649C8"/>
    <w:rsid w:val="00D64A03"/>
    <w:rsid w:val="00D64BAC"/>
    <w:rsid w:val="00D64E98"/>
    <w:rsid w:val="00D64EC1"/>
    <w:rsid w:val="00D64F81"/>
    <w:rsid w:val="00D6506F"/>
    <w:rsid w:val="00D651AF"/>
    <w:rsid w:val="00D6541F"/>
    <w:rsid w:val="00D6542A"/>
    <w:rsid w:val="00D655FE"/>
    <w:rsid w:val="00D657FA"/>
    <w:rsid w:val="00D6587D"/>
    <w:rsid w:val="00D65B83"/>
    <w:rsid w:val="00D660A5"/>
    <w:rsid w:val="00D661B6"/>
    <w:rsid w:val="00D66998"/>
    <w:rsid w:val="00D66CEA"/>
    <w:rsid w:val="00D66FD9"/>
    <w:rsid w:val="00D670E3"/>
    <w:rsid w:val="00D67907"/>
    <w:rsid w:val="00D6791B"/>
    <w:rsid w:val="00D6799B"/>
    <w:rsid w:val="00D67B62"/>
    <w:rsid w:val="00D67F82"/>
    <w:rsid w:val="00D67F8C"/>
    <w:rsid w:val="00D705C3"/>
    <w:rsid w:val="00D70903"/>
    <w:rsid w:val="00D70A1B"/>
    <w:rsid w:val="00D71499"/>
    <w:rsid w:val="00D717A6"/>
    <w:rsid w:val="00D71DC9"/>
    <w:rsid w:val="00D721D6"/>
    <w:rsid w:val="00D7233D"/>
    <w:rsid w:val="00D72917"/>
    <w:rsid w:val="00D72A7A"/>
    <w:rsid w:val="00D7311D"/>
    <w:rsid w:val="00D735DE"/>
    <w:rsid w:val="00D7382A"/>
    <w:rsid w:val="00D73F6B"/>
    <w:rsid w:val="00D740A8"/>
    <w:rsid w:val="00D74149"/>
    <w:rsid w:val="00D74D69"/>
    <w:rsid w:val="00D75009"/>
    <w:rsid w:val="00D750C4"/>
    <w:rsid w:val="00D75266"/>
    <w:rsid w:val="00D7532F"/>
    <w:rsid w:val="00D7537B"/>
    <w:rsid w:val="00D75FB9"/>
    <w:rsid w:val="00D7618D"/>
    <w:rsid w:val="00D76236"/>
    <w:rsid w:val="00D76C13"/>
    <w:rsid w:val="00D76C33"/>
    <w:rsid w:val="00D76E0B"/>
    <w:rsid w:val="00D76F94"/>
    <w:rsid w:val="00D77079"/>
    <w:rsid w:val="00D7739A"/>
    <w:rsid w:val="00D77A4B"/>
    <w:rsid w:val="00D77D43"/>
    <w:rsid w:val="00D804CA"/>
    <w:rsid w:val="00D8061F"/>
    <w:rsid w:val="00D808D4"/>
    <w:rsid w:val="00D80A7B"/>
    <w:rsid w:val="00D80BAA"/>
    <w:rsid w:val="00D80E4A"/>
    <w:rsid w:val="00D80EB9"/>
    <w:rsid w:val="00D8136A"/>
    <w:rsid w:val="00D814F9"/>
    <w:rsid w:val="00D81CDA"/>
    <w:rsid w:val="00D82715"/>
    <w:rsid w:val="00D82C2C"/>
    <w:rsid w:val="00D8389E"/>
    <w:rsid w:val="00D83A74"/>
    <w:rsid w:val="00D83BCA"/>
    <w:rsid w:val="00D83C6F"/>
    <w:rsid w:val="00D83EB4"/>
    <w:rsid w:val="00D853CD"/>
    <w:rsid w:val="00D853D5"/>
    <w:rsid w:val="00D856F4"/>
    <w:rsid w:val="00D858BB"/>
    <w:rsid w:val="00D8596E"/>
    <w:rsid w:val="00D85975"/>
    <w:rsid w:val="00D86136"/>
    <w:rsid w:val="00D86230"/>
    <w:rsid w:val="00D86232"/>
    <w:rsid w:val="00D86BED"/>
    <w:rsid w:val="00D870BF"/>
    <w:rsid w:val="00D87368"/>
    <w:rsid w:val="00D875A9"/>
    <w:rsid w:val="00D875F9"/>
    <w:rsid w:val="00D878B4"/>
    <w:rsid w:val="00D87D69"/>
    <w:rsid w:val="00D87E8D"/>
    <w:rsid w:val="00D9040E"/>
    <w:rsid w:val="00D90615"/>
    <w:rsid w:val="00D906B4"/>
    <w:rsid w:val="00D90C0F"/>
    <w:rsid w:val="00D90DD5"/>
    <w:rsid w:val="00D90FA5"/>
    <w:rsid w:val="00D911B8"/>
    <w:rsid w:val="00D91512"/>
    <w:rsid w:val="00D916C7"/>
    <w:rsid w:val="00D91765"/>
    <w:rsid w:val="00D91A64"/>
    <w:rsid w:val="00D91D8B"/>
    <w:rsid w:val="00D9239A"/>
    <w:rsid w:val="00D923BD"/>
    <w:rsid w:val="00D925CB"/>
    <w:rsid w:val="00D927E9"/>
    <w:rsid w:val="00D930F2"/>
    <w:rsid w:val="00D93463"/>
    <w:rsid w:val="00D944DB"/>
    <w:rsid w:val="00D944E8"/>
    <w:rsid w:val="00D94943"/>
    <w:rsid w:val="00D94993"/>
    <w:rsid w:val="00D94D4A"/>
    <w:rsid w:val="00D95107"/>
    <w:rsid w:val="00D951A9"/>
    <w:rsid w:val="00D955D2"/>
    <w:rsid w:val="00D9585E"/>
    <w:rsid w:val="00D95E2D"/>
    <w:rsid w:val="00D95F9E"/>
    <w:rsid w:val="00D961D8"/>
    <w:rsid w:val="00D965EF"/>
    <w:rsid w:val="00D9670C"/>
    <w:rsid w:val="00D96949"/>
    <w:rsid w:val="00D96B39"/>
    <w:rsid w:val="00D96B84"/>
    <w:rsid w:val="00D97788"/>
    <w:rsid w:val="00D97B76"/>
    <w:rsid w:val="00DA0061"/>
    <w:rsid w:val="00DA0335"/>
    <w:rsid w:val="00DA0601"/>
    <w:rsid w:val="00DA06C1"/>
    <w:rsid w:val="00DA11F7"/>
    <w:rsid w:val="00DA187B"/>
    <w:rsid w:val="00DA199E"/>
    <w:rsid w:val="00DA1D0F"/>
    <w:rsid w:val="00DA2115"/>
    <w:rsid w:val="00DA2645"/>
    <w:rsid w:val="00DA2B00"/>
    <w:rsid w:val="00DA2D46"/>
    <w:rsid w:val="00DA2D64"/>
    <w:rsid w:val="00DA2EE5"/>
    <w:rsid w:val="00DA2FFF"/>
    <w:rsid w:val="00DA3DBD"/>
    <w:rsid w:val="00DA3EDC"/>
    <w:rsid w:val="00DA466E"/>
    <w:rsid w:val="00DA4D30"/>
    <w:rsid w:val="00DA50C9"/>
    <w:rsid w:val="00DA517C"/>
    <w:rsid w:val="00DA5289"/>
    <w:rsid w:val="00DA54E9"/>
    <w:rsid w:val="00DA6136"/>
    <w:rsid w:val="00DA61F2"/>
    <w:rsid w:val="00DA62F0"/>
    <w:rsid w:val="00DA642D"/>
    <w:rsid w:val="00DA66A1"/>
    <w:rsid w:val="00DA693F"/>
    <w:rsid w:val="00DA6CA3"/>
    <w:rsid w:val="00DA702D"/>
    <w:rsid w:val="00DA7395"/>
    <w:rsid w:val="00DA73E9"/>
    <w:rsid w:val="00DA74C5"/>
    <w:rsid w:val="00DA776A"/>
    <w:rsid w:val="00DA7A05"/>
    <w:rsid w:val="00DA7B6E"/>
    <w:rsid w:val="00DB031D"/>
    <w:rsid w:val="00DB0583"/>
    <w:rsid w:val="00DB06B7"/>
    <w:rsid w:val="00DB086E"/>
    <w:rsid w:val="00DB087A"/>
    <w:rsid w:val="00DB08E2"/>
    <w:rsid w:val="00DB0A52"/>
    <w:rsid w:val="00DB1106"/>
    <w:rsid w:val="00DB1383"/>
    <w:rsid w:val="00DB14D1"/>
    <w:rsid w:val="00DB1DAD"/>
    <w:rsid w:val="00DB1EB1"/>
    <w:rsid w:val="00DB1F66"/>
    <w:rsid w:val="00DB20ED"/>
    <w:rsid w:val="00DB2806"/>
    <w:rsid w:val="00DB2A94"/>
    <w:rsid w:val="00DB2E1D"/>
    <w:rsid w:val="00DB303E"/>
    <w:rsid w:val="00DB32F1"/>
    <w:rsid w:val="00DB3340"/>
    <w:rsid w:val="00DB35DA"/>
    <w:rsid w:val="00DB3BA5"/>
    <w:rsid w:val="00DB3CBC"/>
    <w:rsid w:val="00DB3DE4"/>
    <w:rsid w:val="00DB3F02"/>
    <w:rsid w:val="00DB49C5"/>
    <w:rsid w:val="00DB4A70"/>
    <w:rsid w:val="00DB4AD0"/>
    <w:rsid w:val="00DB4AF9"/>
    <w:rsid w:val="00DB4EFA"/>
    <w:rsid w:val="00DB4F14"/>
    <w:rsid w:val="00DB4FC7"/>
    <w:rsid w:val="00DB5096"/>
    <w:rsid w:val="00DB509B"/>
    <w:rsid w:val="00DB50A3"/>
    <w:rsid w:val="00DB5312"/>
    <w:rsid w:val="00DB54BA"/>
    <w:rsid w:val="00DB57CA"/>
    <w:rsid w:val="00DB5977"/>
    <w:rsid w:val="00DB60FE"/>
    <w:rsid w:val="00DB61BF"/>
    <w:rsid w:val="00DB66C3"/>
    <w:rsid w:val="00DB6A66"/>
    <w:rsid w:val="00DB77B9"/>
    <w:rsid w:val="00DB7C0D"/>
    <w:rsid w:val="00DB7D1D"/>
    <w:rsid w:val="00DB7D77"/>
    <w:rsid w:val="00DC006E"/>
    <w:rsid w:val="00DC036B"/>
    <w:rsid w:val="00DC0CFB"/>
    <w:rsid w:val="00DC0F84"/>
    <w:rsid w:val="00DC10D4"/>
    <w:rsid w:val="00DC1576"/>
    <w:rsid w:val="00DC1587"/>
    <w:rsid w:val="00DC16CC"/>
    <w:rsid w:val="00DC1C94"/>
    <w:rsid w:val="00DC1E38"/>
    <w:rsid w:val="00DC2573"/>
    <w:rsid w:val="00DC2780"/>
    <w:rsid w:val="00DC2E6D"/>
    <w:rsid w:val="00DC30B0"/>
    <w:rsid w:val="00DC316B"/>
    <w:rsid w:val="00DC31CE"/>
    <w:rsid w:val="00DC3491"/>
    <w:rsid w:val="00DC3791"/>
    <w:rsid w:val="00DC3987"/>
    <w:rsid w:val="00DC4124"/>
    <w:rsid w:val="00DC456A"/>
    <w:rsid w:val="00DC4834"/>
    <w:rsid w:val="00DC4C9B"/>
    <w:rsid w:val="00DC4DA7"/>
    <w:rsid w:val="00DC4DD5"/>
    <w:rsid w:val="00DC4F50"/>
    <w:rsid w:val="00DC58F5"/>
    <w:rsid w:val="00DC5A60"/>
    <w:rsid w:val="00DC5AAD"/>
    <w:rsid w:val="00DC600E"/>
    <w:rsid w:val="00DC63F1"/>
    <w:rsid w:val="00DC6406"/>
    <w:rsid w:val="00DC6AA8"/>
    <w:rsid w:val="00DC75DD"/>
    <w:rsid w:val="00DC78A1"/>
    <w:rsid w:val="00DD007B"/>
    <w:rsid w:val="00DD011A"/>
    <w:rsid w:val="00DD01DA"/>
    <w:rsid w:val="00DD03BA"/>
    <w:rsid w:val="00DD0419"/>
    <w:rsid w:val="00DD0555"/>
    <w:rsid w:val="00DD080E"/>
    <w:rsid w:val="00DD0918"/>
    <w:rsid w:val="00DD0D08"/>
    <w:rsid w:val="00DD0FE2"/>
    <w:rsid w:val="00DD17FA"/>
    <w:rsid w:val="00DD20D1"/>
    <w:rsid w:val="00DD2136"/>
    <w:rsid w:val="00DD2DB5"/>
    <w:rsid w:val="00DD2DFC"/>
    <w:rsid w:val="00DD2E17"/>
    <w:rsid w:val="00DD3047"/>
    <w:rsid w:val="00DD3055"/>
    <w:rsid w:val="00DD31CC"/>
    <w:rsid w:val="00DD340B"/>
    <w:rsid w:val="00DD3911"/>
    <w:rsid w:val="00DD3AB0"/>
    <w:rsid w:val="00DD3CBC"/>
    <w:rsid w:val="00DD43C9"/>
    <w:rsid w:val="00DD43E8"/>
    <w:rsid w:val="00DD4936"/>
    <w:rsid w:val="00DD4AA5"/>
    <w:rsid w:val="00DD4DA1"/>
    <w:rsid w:val="00DD4F84"/>
    <w:rsid w:val="00DD59D1"/>
    <w:rsid w:val="00DD5B9F"/>
    <w:rsid w:val="00DD5E05"/>
    <w:rsid w:val="00DD6749"/>
    <w:rsid w:val="00DD6B40"/>
    <w:rsid w:val="00DD7126"/>
    <w:rsid w:val="00DD740F"/>
    <w:rsid w:val="00DD7B56"/>
    <w:rsid w:val="00DE0E76"/>
    <w:rsid w:val="00DE14B7"/>
    <w:rsid w:val="00DE1AE7"/>
    <w:rsid w:val="00DE1BD3"/>
    <w:rsid w:val="00DE2AC8"/>
    <w:rsid w:val="00DE2D71"/>
    <w:rsid w:val="00DE2ECD"/>
    <w:rsid w:val="00DE30D5"/>
    <w:rsid w:val="00DE31FC"/>
    <w:rsid w:val="00DE3349"/>
    <w:rsid w:val="00DE360F"/>
    <w:rsid w:val="00DE44B5"/>
    <w:rsid w:val="00DE47D2"/>
    <w:rsid w:val="00DE4CB0"/>
    <w:rsid w:val="00DE54BE"/>
    <w:rsid w:val="00DE5520"/>
    <w:rsid w:val="00DE5732"/>
    <w:rsid w:val="00DE5833"/>
    <w:rsid w:val="00DE5845"/>
    <w:rsid w:val="00DE632B"/>
    <w:rsid w:val="00DE634B"/>
    <w:rsid w:val="00DE64FC"/>
    <w:rsid w:val="00DE6503"/>
    <w:rsid w:val="00DE6524"/>
    <w:rsid w:val="00DE6C2C"/>
    <w:rsid w:val="00DE706A"/>
    <w:rsid w:val="00DE74CA"/>
    <w:rsid w:val="00DE79BE"/>
    <w:rsid w:val="00DE7B05"/>
    <w:rsid w:val="00DE7F76"/>
    <w:rsid w:val="00DE7FD0"/>
    <w:rsid w:val="00DF03D2"/>
    <w:rsid w:val="00DF04C1"/>
    <w:rsid w:val="00DF078F"/>
    <w:rsid w:val="00DF0F5F"/>
    <w:rsid w:val="00DF14C0"/>
    <w:rsid w:val="00DF152C"/>
    <w:rsid w:val="00DF20D2"/>
    <w:rsid w:val="00DF20EE"/>
    <w:rsid w:val="00DF21C3"/>
    <w:rsid w:val="00DF224B"/>
    <w:rsid w:val="00DF23C7"/>
    <w:rsid w:val="00DF2ED8"/>
    <w:rsid w:val="00DF2FFC"/>
    <w:rsid w:val="00DF3076"/>
    <w:rsid w:val="00DF4757"/>
    <w:rsid w:val="00DF4D9E"/>
    <w:rsid w:val="00DF4ED5"/>
    <w:rsid w:val="00DF4EFE"/>
    <w:rsid w:val="00DF59F7"/>
    <w:rsid w:val="00DF625C"/>
    <w:rsid w:val="00DF63AA"/>
    <w:rsid w:val="00DF6449"/>
    <w:rsid w:val="00DF686E"/>
    <w:rsid w:val="00DF6A8A"/>
    <w:rsid w:val="00DF6A9F"/>
    <w:rsid w:val="00DF6CD8"/>
    <w:rsid w:val="00DF72CF"/>
    <w:rsid w:val="00DF7507"/>
    <w:rsid w:val="00E006A4"/>
    <w:rsid w:val="00E0076F"/>
    <w:rsid w:val="00E0138B"/>
    <w:rsid w:val="00E01DFE"/>
    <w:rsid w:val="00E01F02"/>
    <w:rsid w:val="00E02408"/>
    <w:rsid w:val="00E024F8"/>
    <w:rsid w:val="00E027F7"/>
    <w:rsid w:val="00E02C16"/>
    <w:rsid w:val="00E02FB6"/>
    <w:rsid w:val="00E048F2"/>
    <w:rsid w:val="00E049D4"/>
    <w:rsid w:val="00E04B05"/>
    <w:rsid w:val="00E04F6E"/>
    <w:rsid w:val="00E04FD6"/>
    <w:rsid w:val="00E051E7"/>
    <w:rsid w:val="00E05499"/>
    <w:rsid w:val="00E059CE"/>
    <w:rsid w:val="00E05D4B"/>
    <w:rsid w:val="00E066D4"/>
    <w:rsid w:val="00E067D4"/>
    <w:rsid w:val="00E06AA1"/>
    <w:rsid w:val="00E06AAF"/>
    <w:rsid w:val="00E07179"/>
    <w:rsid w:val="00E071A1"/>
    <w:rsid w:val="00E0757D"/>
    <w:rsid w:val="00E0784D"/>
    <w:rsid w:val="00E10075"/>
    <w:rsid w:val="00E10549"/>
    <w:rsid w:val="00E10C43"/>
    <w:rsid w:val="00E10CAC"/>
    <w:rsid w:val="00E10D3D"/>
    <w:rsid w:val="00E10F8B"/>
    <w:rsid w:val="00E11725"/>
    <w:rsid w:val="00E11EDC"/>
    <w:rsid w:val="00E12298"/>
    <w:rsid w:val="00E122FB"/>
    <w:rsid w:val="00E1230D"/>
    <w:rsid w:val="00E12642"/>
    <w:rsid w:val="00E136AE"/>
    <w:rsid w:val="00E13729"/>
    <w:rsid w:val="00E13A6D"/>
    <w:rsid w:val="00E1440B"/>
    <w:rsid w:val="00E146AE"/>
    <w:rsid w:val="00E148D8"/>
    <w:rsid w:val="00E149D1"/>
    <w:rsid w:val="00E14F0E"/>
    <w:rsid w:val="00E150B4"/>
    <w:rsid w:val="00E15320"/>
    <w:rsid w:val="00E1583A"/>
    <w:rsid w:val="00E15BA7"/>
    <w:rsid w:val="00E1615B"/>
    <w:rsid w:val="00E16813"/>
    <w:rsid w:val="00E1692C"/>
    <w:rsid w:val="00E1733D"/>
    <w:rsid w:val="00E1752C"/>
    <w:rsid w:val="00E17553"/>
    <w:rsid w:val="00E17AF3"/>
    <w:rsid w:val="00E17BC7"/>
    <w:rsid w:val="00E17E31"/>
    <w:rsid w:val="00E20027"/>
    <w:rsid w:val="00E2135F"/>
    <w:rsid w:val="00E215B5"/>
    <w:rsid w:val="00E21872"/>
    <w:rsid w:val="00E218B9"/>
    <w:rsid w:val="00E22109"/>
    <w:rsid w:val="00E22149"/>
    <w:rsid w:val="00E22EB0"/>
    <w:rsid w:val="00E23146"/>
    <w:rsid w:val="00E233FF"/>
    <w:rsid w:val="00E23DA3"/>
    <w:rsid w:val="00E24838"/>
    <w:rsid w:val="00E24E27"/>
    <w:rsid w:val="00E24EB1"/>
    <w:rsid w:val="00E2542D"/>
    <w:rsid w:val="00E25614"/>
    <w:rsid w:val="00E25E83"/>
    <w:rsid w:val="00E25ED9"/>
    <w:rsid w:val="00E26249"/>
    <w:rsid w:val="00E2681C"/>
    <w:rsid w:val="00E26FA8"/>
    <w:rsid w:val="00E27002"/>
    <w:rsid w:val="00E270FF"/>
    <w:rsid w:val="00E273F4"/>
    <w:rsid w:val="00E27558"/>
    <w:rsid w:val="00E27917"/>
    <w:rsid w:val="00E27F65"/>
    <w:rsid w:val="00E300A6"/>
    <w:rsid w:val="00E30310"/>
    <w:rsid w:val="00E30DC8"/>
    <w:rsid w:val="00E30F58"/>
    <w:rsid w:val="00E3174C"/>
    <w:rsid w:val="00E31A1B"/>
    <w:rsid w:val="00E31AAF"/>
    <w:rsid w:val="00E31B27"/>
    <w:rsid w:val="00E31D7A"/>
    <w:rsid w:val="00E32024"/>
    <w:rsid w:val="00E3223D"/>
    <w:rsid w:val="00E32506"/>
    <w:rsid w:val="00E32A10"/>
    <w:rsid w:val="00E32F8A"/>
    <w:rsid w:val="00E330A7"/>
    <w:rsid w:val="00E3352C"/>
    <w:rsid w:val="00E33B48"/>
    <w:rsid w:val="00E33BD2"/>
    <w:rsid w:val="00E33E14"/>
    <w:rsid w:val="00E345AA"/>
    <w:rsid w:val="00E34A8C"/>
    <w:rsid w:val="00E34B5A"/>
    <w:rsid w:val="00E3500B"/>
    <w:rsid w:val="00E35D2F"/>
    <w:rsid w:val="00E364C1"/>
    <w:rsid w:val="00E3684D"/>
    <w:rsid w:val="00E36D17"/>
    <w:rsid w:val="00E370E4"/>
    <w:rsid w:val="00E375A0"/>
    <w:rsid w:val="00E37958"/>
    <w:rsid w:val="00E40034"/>
    <w:rsid w:val="00E40442"/>
    <w:rsid w:val="00E41008"/>
    <w:rsid w:val="00E410F8"/>
    <w:rsid w:val="00E41321"/>
    <w:rsid w:val="00E41B55"/>
    <w:rsid w:val="00E41E2C"/>
    <w:rsid w:val="00E42219"/>
    <w:rsid w:val="00E423A3"/>
    <w:rsid w:val="00E4249D"/>
    <w:rsid w:val="00E42DF9"/>
    <w:rsid w:val="00E43225"/>
    <w:rsid w:val="00E4355D"/>
    <w:rsid w:val="00E43928"/>
    <w:rsid w:val="00E439E5"/>
    <w:rsid w:val="00E447C5"/>
    <w:rsid w:val="00E449F9"/>
    <w:rsid w:val="00E44B74"/>
    <w:rsid w:val="00E45314"/>
    <w:rsid w:val="00E4563E"/>
    <w:rsid w:val="00E46242"/>
    <w:rsid w:val="00E464E5"/>
    <w:rsid w:val="00E4655C"/>
    <w:rsid w:val="00E46668"/>
    <w:rsid w:val="00E46CAD"/>
    <w:rsid w:val="00E46DEB"/>
    <w:rsid w:val="00E4795A"/>
    <w:rsid w:val="00E47B4D"/>
    <w:rsid w:val="00E5016C"/>
    <w:rsid w:val="00E50295"/>
    <w:rsid w:val="00E502B6"/>
    <w:rsid w:val="00E503B6"/>
    <w:rsid w:val="00E50936"/>
    <w:rsid w:val="00E5093E"/>
    <w:rsid w:val="00E50999"/>
    <w:rsid w:val="00E50B0C"/>
    <w:rsid w:val="00E50BCD"/>
    <w:rsid w:val="00E50C2D"/>
    <w:rsid w:val="00E50E5E"/>
    <w:rsid w:val="00E5183F"/>
    <w:rsid w:val="00E51DAE"/>
    <w:rsid w:val="00E520A3"/>
    <w:rsid w:val="00E523BF"/>
    <w:rsid w:val="00E525CF"/>
    <w:rsid w:val="00E52680"/>
    <w:rsid w:val="00E528E9"/>
    <w:rsid w:val="00E52ACD"/>
    <w:rsid w:val="00E53646"/>
    <w:rsid w:val="00E53870"/>
    <w:rsid w:val="00E539FD"/>
    <w:rsid w:val="00E53FEF"/>
    <w:rsid w:val="00E5418F"/>
    <w:rsid w:val="00E545A8"/>
    <w:rsid w:val="00E5477E"/>
    <w:rsid w:val="00E54CEB"/>
    <w:rsid w:val="00E54D95"/>
    <w:rsid w:val="00E5508A"/>
    <w:rsid w:val="00E554D5"/>
    <w:rsid w:val="00E55691"/>
    <w:rsid w:val="00E55B35"/>
    <w:rsid w:val="00E55B60"/>
    <w:rsid w:val="00E55E1E"/>
    <w:rsid w:val="00E56048"/>
    <w:rsid w:val="00E565AE"/>
    <w:rsid w:val="00E56BE6"/>
    <w:rsid w:val="00E5704E"/>
    <w:rsid w:val="00E570E5"/>
    <w:rsid w:val="00E573AA"/>
    <w:rsid w:val="00E57588"/>
    <w:rsid w:val="00E579DF"/>
    <w:rsid w:val="00E57C29"/>
    <w:rsid w:val="00E60081"/>
    <w:rsid w:val="00E60143"/>
    <w:rsid w:val="00E60536"/>
    <w:rsid w:val="00E60CA3"/>
    <w:rsid w:val="00E61056"/>
    <w:rsid w:val="00E61699"/>
    <w:rsid w:val="00E62991"/>
    <w:rsid w:val="00E62DD6"/>
    <w:rsid w:val="00E62E03"/>
    <w:rsid w:val="00E62E44"/>
    <w:rsid w:val="00E630D7"/>
    <w:rsid w:val="00E631F7"/>
    <w:rsid w:val="00E634A5"/>
    <w:rsid w:val="00E63749"/>
    <w:rsid w:val="00E63E4C"/>
    <w:rsid w:val="00E643DE"/>
    <w:rsid w:val="00E64616"/>
    <w:rsid w:val="00E64A36"/>
    <w:rsid w:val="00E64C33"/>
    <w:rsid w:val="00E65382"/>
    <w:rsid w:val="00E654AE"/>
    <w:rsid w:val="00E65710"/>
    <w:rsid w:val="00E65893"/>
    <w:rsid w:val="00E65D9E"/>
    <w:rsid w:val="00E67119"/>
    <w:rsid w:val="00E67259"/>
    <w:rsid w:val="00E67694"/>
    <w:rsid w:val="00E677B8"/>
    <w:rsid w:val="00E67F11"/>
    <w:rsid w:val="00E70750"/>
    <w:rsid w:val="00E70AA2"/>
    <w:rsid w:val="00E70B73"/>
    <w:rsid w:val="00E70D91"/>
    <w:rsid w:val="00E70F60"/>
    <w:rsid w:val="00E7177C"/>
    <w:rsid w:val="00E71929"/>
    <w:rsid w:val="00E71940"/>
    <w:rsid w:val="00E71A23"/>
    <w:rsid w:val="00E71C66"/>
    <w:rsid w:val="00E71DE8"/>
    <w:rsid w:val="00E723B5"/>
    <w:rsid w:val="00E72671"/>
    <w:rsid w:val="00E727A4"/>
    <w:rsid w:val="00E72948"/>
    <w:rsid w:val="00E73383"/>
    <w:rsid w:val="00E737F8"/>
    <w:rsid w:val="00E73D86"/>
    <w:rsid w:val="00E74810"/>
    <w:rsid w:val="00E74CD5"/>
    <w:rsid w:val="00E74E51"/>
    <w:rsid w:val="00E74F90"/>
    <w:rsid w:val="00E7504E"/>
    <w:rsid w:val="00E7592F"/>
    <w:rsid w:val="00E75C2B"/>
    <w:rsid w:val="00E760AF"/>
    <w:rsid w:val="00E761AE"/>
    <w:rsid w:val="00E76876"/>
    <w:rsid w:val="00E76AF5"/>
    <w:rsid w:val="00E76BF7"/>
    <w:rsid w:val="00E77319"/>
    <w:rsid w:val="00E777FB"/>
    <w:rsid w:val="00E77E0A"/>
    <w:rsid w:val="00E77F62"/>
    <w:rsid w:val="00E80B37"/>
    <w:rsid w:val="00E80D70"/>
    <w:rsid w:val="00E80DE2"/>
    <w:rsid w:val="00E818CE"/>
    <w:rsid w:val="00E81B3B"/>
    <w:rsid w:val="00E81C1C"/>
    <w:rsid w:val="00E8237B"/>
    <w:rsid w:val="00E825C7"/>
    <w:rsid w:val="00E827A4"/>
    <w:rsid w:val="00E8281E"/>
    <w:rsid w:val="00E82B0E"/>
    <w:rsid w:val="00E82FAB"/>
    <w:rsid w:val="00E82FD8"/>
    <w:rsid w:val="00E83019"/>
    <w:rsid w:val="00E832BA"/>
    <w:rsid w:val="00E834EF"/>
    <w:rsid w:val="00E83822"/>
    <w:rsid w:val="00E83AA1"/>
    <w:rsid w:val="00E83C0C"/>
    <w:rsid w:val="00E8466C"/>
    <w:rsid w:val="00E8472E"/>
    <w:rsid w:val="00E847F6"/>
    <w:rsid w:val="00E8493C"/>
    <w:rsid w:val="00E84CF0"/>
    <w:rsid w:val="00E84E42"/>
    <w:rsid w:val="00E85033"/>
    <w:rsid w:val="00E85207"/>
    <w:rsid w:val="00E85246"/>
    <w:rsid w:val="00E858F1"/>
    <w:rsid w:val="00E860D7"/>
    <w:rsid w:val="00E86A34"/>
    <w:rsid w:val="00E86C33"/>
    <w:rsid w:val="00E874AD"/>
    <w:rsid w:val="00E87B7F"/>
    <w:rsid w:val="00E9010A"/>
    <w:rsid w:val="00E901FD"/>
    <w:rsid w:val="00E906F1"/>
    <w:rsid w:val="00E90B64"/>
    <w:rsid w:val="00E913E7"/>
    <w:rsid w:val="00E919F3"/>
    <w:rsid w:val="00E91A07"/>
    <w:rsid w:val="00E91E09"/>
    <w:rsid w:val="00E91E43"/>
    <w:rsid w:val="00E9219F"/>
    <w:rsid w:val="00E9238B"/>
    <w:rsid w:val="00E924A7"/>
    <w:rsid w:val="00E92675"/>
    <w:rsid w:val="00E9281A"/>
    <w:rsid w:val="00E929F4"/>
    <w:rsid w:val="00E92E7C"/>
    <w:rsid w:val="00E92E9D"/>
    <w:rsid w:val="00E93652"/>
    <w:rsid w:val="00E93984"/>
    <w:rsid w:val="00E939F2"/>
    <w:rsid w:val="00E93C3A"/>
    <w:rsid w:val="00E9451B"/>
    <w:rsid w:val="00E94554"/>
    <w:rsid w:val="00E9461B"/>
    <w:rsid w:val="00E94734"/>
    <w:rsid w:val="00E9485A"/>
    <w:rsid w:val="00E95044"/>
    <w:rsid w:val="00E95176"/>
    <w:rsid w:val="00E9530F"/>
    <w:rsid w:val="00E95594"/>
    <w:rsid w:val="00E959ED"/>
    <w:rsid w:val="00E96682"/>
    <w:rsid w:val="00E966DB"/>
    <w:rsid w:val="00E96995"/>
    <w:rsid w:val="00E96A34"/>
    <w:rsid w:val="00E96E3A"/>
    <w:rsid w:val="00E97851"/>
    <w:rsid w:val="00E978E2"/>
    <w:rsid w:val="00E97BC8"/>
    <w:rsid w:val="00EA0397"/>
    <w:rsid w:val="00EA0934"/>
    <w:rsid w:val="00EA1494"/>
    <w:rsid w:val="00EA17E8"/>
    <w:rsid w:val="00EA18F7"/>
    <w:rsid w:val="00EA1FE4"/>
    <w:rsid w:val="00EA2379"/>
    <w:rsid w:val="00EA25A4"/>
    <w:rsid w:val="00EA2ED6"/>
    <w:rsid w:val="00EA31EB"/>
    <w:rsid w:val="00EA32EA"/>
    <w:rsid w:val="00EA350F"/>
    <w:rsid w:val="00EA3AE1"/>
    <w:rsid w:val="00EA3DA9"/>
    <w:rsid w:val="00EA3DBE"/>
    <w:rsid w:val="00EA3E71"/>
    <w:rsid w:val="00EA3FFF"/>
    <w:rsid w:val="00EA41C2"/>
    <w:rsid w:val="00EA431C"/>
    <w:rsid w:val="00EA4A09"/>
    <w:rsid w:val="00EA4A8E"/>
    <w:rsid w:val="00EA5385"/>
    <w:rsid w:val="00EA5469"/>
    <w:rsid w:val="00EA54F3"/>
    <w:rsid w:val="00EA58A2"/>
    <w:rsid w:val="00EA608D"/>
    <w:rsid w:val="00EA60E9"/>
    <w:rsid w:val="00EA655A"/>
    <w:rsid w:val="00EA6780"/>
    <w:rsid w:val="00EA69FF"/>
    <w:rsid w:val="00EA6CC3"/>
    <w:rsid w:val="00EA6DCB"/>
    <w:rsid w:val="00EA6FF7"/>
    <w:rsid w:val="00EA7404"/>
    <w:rsid w:val="00EA77EA"/>
    <w:rsid w:val="00EA781B"/>
    <w:rsid w:val="00EA7F66"/>
    <w:rsid w:val="00EB00D8"/>
    <w:rsid w:val="00EB0208"/>
    <w:rsid w:val="00EB110D"/>
    <w:rsid w:val="00EB1506"/>
    <w:rsid w:val="00EB1550"/>
    <w:rsid w:val="00EB16D0"/>
    <w:rsid w:val="00EB16FB"/>
    <w:rsid w:val="00EB1C03"/>
    <w:rsid w:val="00EB1E3E"/>
    <w:rsid w:val="00EB2467"/>
    <w:rsid w:val="00EB2BB7"/>
    <w:rsid w:val="00EB2CAA"/>
    <w:rsid w:val="00EB302D"/>
    <w:rsid w:val="00EB3800"/>
    <w:rsid w:val="00EB3E80"/>
    <w:rsid w:val="00EB52F5"/>
    <w:rsid w:val="00EB5D22"/>
    <w:rsid w:val="00EB6015"/>
    <w:rsid w:val="00EB619F"/>
    <w:rsid w:val="00EB61E1"/>
    <w:rsid w:val="00EB668F"/>
    <w:rsid w:val="00EB68AE"/>
    <w:rsid w:val="00EB6C14"/>
    <w:rsid w:val="00EB6DB6"/>
    <w:rsid w:val="00EB6F04"/>
    <w:rsid w:val="00EB7307"/>
    <w:rsid w:val="00EB7A49"/>
    <w:rsid w:val="00EB7B82"/>
    <w:rsid w:val="00EB7C89"/>
    <w:rsid w:val="00EC0259"/>
    <w:rsid w:val="00EC0827"/>
    <w:rsid w:val="00EC093A"/>
    <w:rsid w:val="00EC0B28"/>
    <w:rsid w:val="00EC118F"/>
    <w:rsid w:val="00EC12A1"/>
    <w:rsid w:val="00EC165D"/>
    <w:rsid w:val="00EC16DF"/>
    <w:rsid w:val="00EC1923"/>
    <w:rsid w:val="00EC1994"/>
    <w:rsid w:val="00EC20FF"/>
    <w:rsid w:val="00EC2127"/>
    <w:rsid w:val="00EC2263"/>
    <w:rsid w:val="00EC2278"/>
    <w:rsid w:val="00EC2640"/>
    <w:rsid w:val="00EC278F"/>
    <w:rsid w:val="00EC30C0"/>
    <w:rsid w:val="00EC35C4"/>
    <w:rsid w:val="00EC397C"/>
    <w:rsid w:val="00EC3C7E"/>
    <w:rsid w:val="00EC421C"/>
    <w:rsid w:val="00EC4555"/>
    <w:rsid w:val="00EC459A"/>
    <w:rsid w:val="00EC4607"/>
    <w:rsid w:val="00EC4B3F"/>
    <w:rsid w:val="00EC4BEC"/>
    <w:rsid w:val="00EC4EEC"/>
    <w:rsid w:val="00EC4FC0"/>
    <w:rsid w:val="00EC50BE"/>
    <w:rsid w:val="00EC54FC"/>
    <w:rsid w:val="00EC5501"/>
    <w:rsid w:val="00EC5E26"/>
    <w:rsid w:val="00EC6365"/>
    <w:rsid w:val="00EC6642"/>
    <w:rsid w:val="00EC6A25"/>
    <w:rsid w:val="00EC6AAA"/>
    <w:rsid w:val="00EC6FF7"/>
    <w:rsid w:val="00EC7905"/>
    <w:rsid w:val="00ED03FF"/>
    <w:rsid w:val="00ED0F37"/>
    <w:rsid w:val="00ED0FEE"/>
    <w:rsid w:val="00ED0FF8"/>
    <w:rsid w:val="00ED1037"/>
    <w:rsid w:val="00ED1611"/>
    <w:rsid w:val="00ED173C"/>
    <w:rsid w:val="00ED179F"/>
    <w:rsid w:val="00ED1D09"/>
    <w:rsid w:val="00ED218D"/>
    <w:rsid w:val="00ED23C0"/>
    <w:rsid w:val="00ED2FAA"/>
    <w:rsid w:val="00ED2FCC"/>
    <w:rsid w:val="00ED3408"/>
    <w:rsid w:val="00ED37FE"/>
    <w:rsid w:val="00ED393D"/>
    <w:rsid w:val="00ED3DF3"/>
    <w:rsid w:val="00ED414E"/>
    <w:rsid w:val="00ED4479"/>
    <w:rsid w:val="00ED45B9"/>
    <w:rsid w:val="00ED48D9"/>
    <w:rsid w:val="00ED53B7"/>
    <w:rsid w:val="00ED5890"/>
    <w:rsid w:val="00ED5E8D"/>
    <w:rsid w:val="00ED63E0"/>
    <w:rsid w:val="00ED6890"/>
    <w:rsid w:val="00ED6B76"/>
    <w:rsid w:val="00ED73C9"/>
    <w:rsid w:val="00ED7C68"/>
    <w:rsid w:val="00ED7DBF"/>
    <w:rsid w:val="00ED7F7C"/>
    <w:rsid w:val="00EE0124"/>
    <w:rsid w:val="00EE10E2"/>
    <w:rsid w:val="00EE16C5"/>
    <w:rsid w:val="00EE16F4"/>
    <w:rsid w:val="00EE190A"/>
    <w:rsid w:val="00EE1ABE"/>
    <w:rsid w:val="00EE1BED"/>
    <w:rsid w:val="00EE1C88"/>
    <w:rsid w:val="00EE200D"/>
    <w:rsid w:val="00EE2CF7"/>
    <w:rsid w:val="00EE2E21"/>
    <w:rsid w:val="00EE32DB"/>
    <w:rsid w:val="00EE377F"/>
    <w:rsid w:val="00EE3C30"/>
    <w:rsid w:val="00EE3CB7"/>
    <w:rsid w:val="00EE3DE4"/>
    <w:rsid w:val="00EE4060"/>
    <w:rsid w:val="00EE442F"/>
    <w:rsid w:val="00EE549E"/>
    <w:rsid w:val="00EE590F"/>
    <w:rsid w:val="00EE5A72"/>
    <w:rsid w:val="00EE5B3E"/>
    <w:rsid w:val="00EE5DEE"/>
    <w:rsid w:val="00EE62E5"/>
    <w:rsid w:val="00EE64B9"/>
    <w:rsid w:val="00EE65B0"/>
    <w:rsid w:val="00EE66A7"/>
    <w:rsid w:val="00EE6CB2"/>
    <w:rsid w:val="00EE6EAA"/>
    <w:rsid w:val="00EE7038"/>
    <w:rsid w:val="00EE719E"/>
    <w:rsid w:val="00EE74EC"/>
    <w:rsid w:val="00EE7682"/>
    <w:rsid w:val="00EE7BD9"/>
    <w:rsid w:val="00EE7DF3"/>
    <w:rsid w:val="00EE7E3B"/>
    <w:rsid w:val="00EF0354"/>
    <w:rsid w:val="00EF134E"/>
    <w:rsid w:val="00EF13C5"/>
    <w:rsid w:val="00EF1951"/>
    <w:rsid w:val="00EF1E36"/>
    <w:rsid w:val="00EF2ABD"/>
    <w:rsid w:val="00EF2CAC"/>
    <w:rsid w:val="00EF2D4C"/>
    <w:rsid w:val="00EF3076"/>
    <w:rsid w:val="00EF311F"/>
    <w:rsid w:val="00EF3393"/>
    <w:rsid w:val="00EF3480"/>
    <w:rsid w:val="00EF36FF"/>
    <w:rsid w:val="00EF376F"/>
    <w:rsid w:val="00EF37A0"/>
    <w:rsid w:val="00EF3E2C"/>
    <w:rsid w:val="00EF3FC8"/>
    <w:rsid w:val="00EF43B3"/>
    <w:rsid w:val="00EF475C"/>
    <w:rsid w:val="00EF4AB9"/>
    <w:rsid w:val="00EF52BA"/>
    <w:rsid w:val="00EF536C"/>
    <w:rsid w:val="00EF54D8"/>
    <w:rsid w:val="00EF654C"/>
    <w:rsid w:val="00EF65B7"/>
    <w:rsid w:val="00EF695A"/>
    <w:rsid w:val="00EF717E"/>
    <w:rsid w:val="00EF72D3"/>
    <w:rsid w:val="00EF7658"/>
    <w:rsid w:val="00EF76A5"/>
    <w:rsid w:val="00EF7705"/>
    <w:rsid w:val="00EF786A"/>
    <w:rsid w:val="00EF79CB"/>
    <w:rsid w:val="00EF7D15"/>
    <w:rsid w:val="00F01404"/>
    <w:rsid w:val="00F0180F"/>
    <w:rsid w:val="00F01862"/>
    <w:rsid w:val="00F019EF"/>
    <w:rsid w:val="00F01B75"/>
    <w:rsid w:val="00F01E0F"/>
    <w:rsid w:val="00F02007"/>
    <w:rsid w:val="00F02314"/>
    <w:rsid w:val="00F0383A"/>
    <w:rsid w:val="00F03B96"/>
    <w:rsid w:val="00F03BA7"/>
    <w:rsid w:val="00F040B4"/>
    <w:rsid w:val="00F040E5"/>
    <w:rsid w:val="00F041C9"/>
    <w:rsid w:val="00F04687"/>
    <w:rsid w:val="00F0484C"/>
    <w:rsid w:val="00F04C9C"/>
    <w:rsid w:val="00F050BF"/>
    <w:rsid w:val="00F0569F"/>
    <w:rsid w:val="00F0574A"/>
    <w:rsid w:val="00F058B7"/>
    <w:rsid w:val="00F05B63"/>
    <w:rsid w:val="00F05C39"/>
    <w:rsid w:val="00F05EBA"/>
    <w:rsid w:val="00F06017"/>
    <w:rsid w:val="00F064BD"/>
    <w:rsid w:val="00F066CA"/>
    <w:rsid w:val="00F06B95"/>
    <w:rsid w:val="00F0714D"/>
    <w:rsid w:val="00F075CB"/>
    <w:rsid w:val="00F07D7A"/>
    <w:rsid w:val="00F10583"/>
    <w:rsid w:val="00F105EA"/>
    <w:rsid w:val="00F110A2"/>
    <w:rsid w:val="00F11401"/>
    <w:rsid w:val="00F11C9D"/>
    <w:rsid w:val="00F11F12"/>
    <w:rsid w:val="00F122DD"/>
    <w:rsid w:val="00F133A2"/>
    <w:rsid w:val="00F134C7"/>
    <w:rsid w:val="00F13814"/>
    <w:rsid w:val="00F13825"/>
    <w:rsid w:val="00F13931"/>
    <w:rsid w:val="00F13DD1"/>
    <w:rsid w:val="00F13DFC"/>
    <w:rsid w:val="00F13FCA"/>
    <w:rsid w:val="00F140D7"/>
    <w:rsid w:val="00F141D5"/>
    <w:rsid w:val="00F14744"/>
    <w:rsid w:val="00F147D0"/>
    <w:rsid w:val="00F14A66"/>
    <w:rsid w:val="00F14F82"/>
    <w:rsid w:val="00F153B7"/>
    <w:rsid w:val="00F15546"/>
    <w:rsid w:val="00F15746"/>
    <w:rsid w:val="00F157B9"/>
    <w:rsid w:val="00F159D2"/>
    <w:rsid w:val="00F15FCA"/>
    <w:rsid w:val="00F16042"/>
    <w:rsid w:val="00F16573"/>
    <w:rsid w:val="00F16C16"/>
    <w:rsid w:val="00F16CCE"/>
    <w:rsid w:val="00F172C7"/>
    <w:rsid w:val="00F173A8"/>
    <w:rsid w:val="00F175AA"/>
    <w:rsid w:val="00F17768"/>
    <w:rsid w:val="00F17861"/>
    <w:rsid w:val="00F20168"/>
    <w:rsid w:val="00F205AA"/>
    <w:rsid w:val="00F20AA7"/>
    <w:rsid w:val="00F20F40"/>
    <w:rsid w:val="00F21167"/>
    <w:rsid w:val="00F21471"/>
    <w:rsid w:val="00F22381"/>
    <w:rsid w:val="00F228C8"/>
    <w:rsid w:val="00F22A00"/>
    <w:rsid w:val="00F230D2"/>
    <w:rsid w:val="00F233F4"/>
    <w:rsid w:val="00F234A7"/>
    <w:rsid w:val="00F235C4"/>
    <w:rsid w:val="00F23881"/>
    <w:rsid w:val="00F2397F"/>
    <w:rsid w:val="00F23BDF"/>
    <w:rsid w:val="00F23E34"/>
    <w:rsid w:val="00F2461D"/>
    <w:rsid w:val="00F2477F"/>
    <w:rsid w:val="00F24971"/>
    <w:rsid w:val="00F24F33"/>
    <w:rsid w:val="00F24FDD"/>
    <w:rsid w:val="00F25A42"/>
    <w:rsid w:val="00F25A80"/>
    <w:rsid w:val="00F25D46"/>
    <w:rsid w:val="00F25E1B"/>
    <w:rsid w:val="00F25E83"/>
    <w:rsid w:val="00F25F5D"/>
    <w:rsid w:val="00F2635A"/>
    <w:rsid w:val="00F26487"/>
    <w:rsid w:val="00F26BDD"/>
    <w:rsid w:val="00F26FDB"/>
    <w:rsid w:val="00F27CFF"/>
    <w:rsid w:val="00F27F1E"/>
    <w:rsid w:val="00F300D3"/>
    <w:rsid w:val="00F304AC"/>
    <w:rsid w:val="00F3066D"/>
    <w:rsid w:val="00F3160A"/>
    <w:rsid w:val="00F31663"/>
    <w:rsid w:val="00F31D0D"/>
    <w:rsid w:val="00F31EFB"/>
    <w:rsid w:val="00F33AD1"/>
    <w:rsid w:val="00F33D12"/>
    <w:rsid w:val="00F33EFA"/>
    <w:rsid w:val="00F33FCA"/>
    <w:rsid w:val="00F34403"/>
    <w:rsid w:val="00F34445"/>
    <w:rsid w:val="00F349ED"/>
    <w:rsid w:val="00F34B54"/>
    <w:rsid w:val="00F34DF2"/>
    <w:rsid w:val="00F35036"/>
    <w:rsid w:val="00F3539C"/>
    <w:rsid w:val="00F35831"/>
    <w:rsid w:val="00F3615E"/>
    <w:rsid w:val="00F36244"/>
    <w:rsid w:val="00F36A4B"/>
    <w:rsid w:val="00F36E2A"/>
    <w:rsid w:val="00F36E3E"/>
    <w:rsid w:val="00F37388"/>
    <w:rsid w:val="00F401F3"/>
    <w:rsid w:val="00F4087E"/>
    <w:rsid w:val="00F40B7B"/>
    <w:rsid w:val="00F40EC9"/>
    <w:rsid w:val="00F415BC"/>
    <w:rsid w:val="00F41624"/>
    <w:rsid w:val="00F41DE3"/>
    <w:rsid w:val="00F42060"/>
    <w:rsid w:val="00F420D4"/>
    <w:rsid w:val="00F42E5B"/>
    <w:rsid w:val="00F4300D"/>
    <w:rsid w:val="00F43171"/>
    <w:rsid w:val="00F434E1"/>
    <w:rsid w:val="00F43A46"/>
    <w:rsid w:val="00F43A6B"/>
    <w:rsid w:val="00F43D04"/>
    <w:rsid w:val="00F43E29"/>
    <w:rsid w:val="00F441D4"/>
    <w:rsid w:val="00F4431C"/>
    <w:rsid w:val="00F443DD"/>
    <w:rsid w:val="00F44586"/>
    <w:rsid w:val="00F445D8"/>
    <w:rsid w:val="00F44C21"/>
    <w:rsid w:val="00F450C4"/>
    <w:rsid w:val="00F4518B"/>
    <w:rsid w:val="00F455C7"/>
    <w:rsid w:val="00F45801"/>
    <w:rsid w:val="00F46050"/>
    <w:rsid w:val="00F465BE"/>
    <w:rsid w:val="00F468C2"/>
    <w:rsid w:val="00F46C5F"/>
    <w:rsid w:val="00F47006"/>
    <w:rsid w:val="00F475E8"/>
    <w:rsid w:val="00F47622"/>
    <w:rsid w:val="00F47950"/>
    <w:rsid w:val="00F479A4"/>
    <w:rsid w:val="00F5008A"/>
    <w:rsid w:val="00F501BC"/>
    <w:rsid w:val="00F5043E"/>
    <w:rsid w:val="00F50F26"/>
    <w:rsid w:val="00F51000"/>
    <w:rsid w:val="00F51045"/>
    <w:rsid w:val="00F5104A"/>
    <w:rsid w:val="00F51567"/>
    <w:rsid w:val="00F5195B"/>
    <w:rsid w:val="00F51A27"/>
    <w:rsid w:val="00F51AD1"/>
    <w:rsid w:val="00F51B7C"/>
    <w:rsid w:val="00F51BDD"/>
    <w:rsid w:val="00F51C62"/>
    <w:rsid w:val="00F52294"/>
    <w:rsid w:val="00F523AC"/>
    <w:rsid w:val="00F52973"/>
    <w:rsid w:val="00F52D87"/>
    <w:rsid w:val="00F52FC5"/>
    <w:rsid w:val="00F53343"/>
    <w:rsid w:val="00F53C96"/>
    <w:rsid w:val="00F53CDD"/>
    <w:rsid w:val="00F54179"/>
    <w:rsid w:val="00F541FF"/>
    <w:rsid w:val="00F54A76"/>
    <w:rsid w:val="00F55361"/>
    <w:rsid w:val="00F5549D"/>
    <w:rsid w:val="00F55C5A"/>
    <w:rsid w:val="00F55E61"/>
    <w:rsid w:val="00F560BD"/>
    <w:rsid w:val="00F562AA"/>
    <w:rsid w:val="00F567E1"/>
    <w:rsid w:val="00F56DD8"/>
    <w:rsid w:val="00F5729B"/>
    <w:rsid w:val="00F57318"/>
    <w:rsid w:val="00F5792B"/>
    <w:rsid w:val="00F5793F"/>
    <w:rsid w:val="00F57A09"/>
    <w:rsid w:val="00F57A63"/>
    <w:rsid w:val="00F601DD"/>
    <w:rsid w:val="00F605FA"/>
    <w:rsid w:val="00F60C09"/>
    <w:rsid w:val="00F60C6E"/>
    <w:rsid w:val="00F6102B"/>
    <w:rsid w:val="00F61147"/>
    <w:rsid w:val="00F619EB"/>
    <w:rsid w:val="00F62278"/>
    <w:rsid w:val="00F62645"/>
    <w:rsid w:val="00F62653"/>
    <w:rsid w:val="00F62B21"/>
    <w:rsid w:val="00F63394"/>
    <w:rsid w:val="00F63DEF"/>
    <w:rsid w:val="00F6424E"/>
    <w:rsid w:val="00F64419"/>
    <w:rsid w:val="00F644DA"/>
    <w:rsid w:val="00F6499C"/>
    <w:rsid w:val="00F64EA6"/>
    <w:rsid w:val="00F65399"/>
    <w:rsid w:val="00F658C7"/>
    <w:rsid w:val="00F65BEC"/>
    <w:rsid w:val="00F65DA9"/>
    <w:rsid w:val="00F665BF"/>
    <w:rsid w:val="00F66666"/>
    <w:rsid w:val="00F667CC"/>
    <w:rsid w:val="00F66886"/>
    <w:rsid w:val="00F66EBC"/>
    <w:rsid w:val="00F67032"/>
    <w:rsid w:val="00F671C3"/>
    <w:rsid w:val="00F6729E"/>
    <w:rsid w:val="00F675C0"/>
    <w:rsid w:val="00F67AF9"/>
    <w:rsid w:val="00F67E42"/>
    <w:rsid w:val="00F70B8D"/>
    <w:rsid w:val="00F70F14"/>
    <w:rsid w:val="00F70FB7"/>
    <w:rsid w:val="00F7126B"/>
    <w:rsid w:val="00F714BC"/>
    <w:rsid w:val="00F71551"/>
    <w:rsid w:val="00F716A4"/>
    <w:rsid w:val="00F7184E"/>
    <w:rsid w:val="00F7198F"/>
    <w:rsid w:val="00F721AB"/>
    <w:rsid w:val="00F729B9"/>
    <w:rsid w:val="00F72AA4"/>
    <w:rsid w:val="00F72E50"/>
    <w:rsid w:val="00F72E7C"/>
    <w:rsid w:val="00F72EDA"/>
    <w:rsid w:val="00F73028"/>
    <w:rsid w:val="00F730A5"/>
    <w:rsid w:val="00F73B2B"/>
    <w:rsid w:val="00F73FFE"/>
    <w:rsid w:val="00F74621"/>
    <w:rsid w:val="00F746BD"/>
    <w:rsid w:val="00F74C27"/>
    <w:rsid w:val="00F74E8B"/>
    <w:rsid w:val="00F74F14"/>
    <w:rsid w:val="00F7575C"/>
    <w:rsid w:val="00F75C72"/>
    <w:rsid w:val="00F75F7D"/>
    <w:rsid w:val="00F7632E"/>
    <w:rsid w:val="00F763FD"/>
    <w:rsid w:val="00F76458"/>
    <w:rsid w:val="00F768B3"/>
    <w:rsid w:val="00F768B6"/>
    <w:rsid w:val="00F76D3F"/>
    <w:rsid w:val="00F76F04"/>
    <w:rsid w:val="00F76FB2"/>
    <w:rsid w:val="00F770F4"/>
    <w:rsid w:val="00F773A6"/>
    <w:rsid w:val="00F775E3"/>
    <w:rsid w:val="00F776D2"/>
    <w:rsid w:val="00F7790D"/>
    <w:rsid w:val="00F77B41"/>
    <w:rsid w:val="00F801A7"/>
    <w:rsid w:val="00F8021C"/>
    <w:rsid w:val="00F802F9"/>
    <w:rsid w:val="00F807FD"/>
    <w:rsid w:val="00F80DC5"/>
    <w:rsid w:val="00F810B5"/>
    <w:rsid w:val="00F81391"/>
    <w:rsid w:val="00F814DB"/>
    <w:rsid w:val="00F82F17"/>
    <w:rsid w:val="00F83231"/>
    <w:rsid w:val="00F8346A"/>
    <w:rsid w:val="00F83BC2"/>
    <w:rsid w:val="00F84041"/>
    <w:rsid w:val="00F8425E"/>
    <w:rsid w:val="00F84401"/>
    <w:rsid w:val="00F8468D"/>
    <w:rsid w:val="00F847A0"/>
    <w:rsid w:val="00F84F57"/>
    <w:rsid w:val="00F85056"/>
    <w:rsid w:val="00F85112"/>
    <w:rsid w:val="00F854D0"/>
    <w:rsid w:val="00F85786"/>
    <w:rsid w:val="00F85B51"/>
    <w:rsid w:val="00F85F1E"/>
    <w:rsid w:val="00F86448"/>
    <w:rsid w:val="00F8650A"/>
    <w:rsid w:val="00F86827"/>
    <w:rsid w:val="00F86B45"/>
    <w:rsid w:val="00F8702C"/>
    <w:rsid w:val="00F8732C"/>
    <w:rsid w:val="00F87A93"/>
    <w:rsid w:val="00F87B00"/>
    <w:rsid w:val="00F87E31"/>
    <w:rsid w:val="00F90539"/>
    <w:rsid w:val="00F911A4"/>
    <w:rsid w:val="00F9128B"/>
    <w:rsid w:val="00F9150A"/>
    <w:rsid w:val="00F9194C"/>
    <w:rsid w:val="00F923FC"/>
    <w:rsid w:val="00F92D0F"/>
    <w:rsid w:val="00F92D2B"/>
    <w:rsid w:val="00F93041"/>
    <w:rsid w:val="00F935B4"/>
    <w:rsid w:val="00F93802"/>
    <w:rsid w:val="00F93BDB"/>
    <w:rsid w:val="00F93C72"/>
    <w:rsid w:val="00F94086"/>
    <w:rsid w:val="00F943F9"/>
    <w:rsid w:val="00F94451"/>
    <w:rsid w:val="00F944FC"/>
    <w:rsid w:val="00F94C66"/>
    <w:rsid w:val="00F94C7C"/>
    <w:rsid w:val="00F950BB"/>
    <w:rsid w:val="00F952EA"/>
    <w:rsid w:val="00F954FE"/>
    <w:rsid w:val="00F95F1E"/>
    <w:rsid w:val="00F95F88"/>
    <w:rsid w:val="00F96011"/>
    <w:rsid w:val="00F96229"/>
    <w:rsid w:val="00F962DC"/>
    <w:rsid w:val="00F96795"/>
    <w:rsid w:val="00F968FB"/>
    <w:rsid w:val="00F96A51"/>
    <w:rsid w:val="00F96E8C"/>
    <w:rsid w:val="00F977E5"/>
    <w:rsid w:val="00F97B22"/>
    <w:rsid w:val="00F97EDC"/>
    <w:rsid w:val="00FA050A"/>
    <w:rsid w:val="00FA0616"/>
    <w:rsid w:val="00FA0663"/>
    <w:rsid w:val="00FA0F59"/>
    <w:rsid w:val="00FA1AEB"/>
    <w:rsid w:val="00FA1E09"/>
    <w:rsid w:val="00FA2156"/>
    <w:rsid w:val="00FA281F"/>
    <w:rsid w:val="00FA2FA6"/>
    <w:rsid w:val="00FA3E34"/>
    <w:rsid w:val="00FA3F80"/>
    <w:rsid w:val="00FA3FFF"/>
    <w:rsid w:val="00FA40D2"/>
    <w:rsid w:val="00FA4604"/>
    <w:rsid w:val="00FA4625"/>
    <w:rsid w:val="00FA47CC"/>
    <w:rsid w:val="00FA4938"/>
    <w:rsid w:val="00FA4BED"/>
    <w:rsid w:val="00FA4F87"/>
    <w:rsid w:val="00FA5692"/>
    <w:rsid w:val="00FA56ED"/>
    <w:rsid w:val="00FA5C2D"/>
    <w:rsid w:val="00FA5D37"/>
    <w:rsid w:val="00FA5EB9"/>
    <w:rsid w:val="00FA5EF0"/>
    <w:rsid w:val="00FA61A1"/>
    <w:rsid w:val="00FA62F1"/>
    <w:rsid w:val="00FA66FD"/>
    <w:rsid w:val="00FA724E"/>
    <w:rsid w:val="00FA7299"/>
    <w:rsid w:val="00FA7385"/>
    <w:rsid w:val="00FA7C17"/>
    <w:rsid w:val="00FA7DB1"/>
    <w:rsid w:val="00FA7DD0"/>
    <w:rsid w:val="00FB04BA"/>
    <w:rsid w:val="00FB0526"/>
    <w:rsid w:val="00FB0681"/>
    <w:rsid w:val="00FB0F51"/>
    <w:rsid w:val="00FB0FAF"/>
    <w:rsid w:val="00FB183E"/>
    <w:rsid w:val="00FB18B1"/>
    <w:rsid w:val="00FB1D3C"/>
    <w:rsid w:val="00FB1E90"/>
    <w:rsid w:val="00FB2241"/>
    <w:rsid w:val="00FB29D5"/>
    <w:rsid w:val="00FB2C2C"/>
    <w:rsid w:val="00FB3127"/>
    <w:rsid w:val="00FB3497"/>
    <w:rsid w:val="00FB3526"/>
    <w:rsid w:val="00FB3652"/>
    <w:rsid w:val="00FB368D"/>
    <w:rsid w:val="00FB3773"/>
    <w:rsid w:val="00FB3839"/>
    <w:rsid w:val="00FB3C11"/>
    <w:rsid w:val="00FB3C95"/>
    <w:rsid w:val="00FB426D"/>
    <w:rsid w:val="00FB431D"/>
    <w:rsid w:val="00FB446C"/>
    <w:rsid w:val="00FB4E96"/>
    <w:rsid w:val="00FB5193"/>
    <w:rsid w:val="00FB54FE"/>
    <w:rsid w:val="00FB5E6E"/>
    <w:rsid w:val="00FB60B5"/>
    <w:rsid w:val="00FB64AB"/>
    <w:rsid w:val="00FB64DE"/>
    <w:rsid w:val="00FB6711"/>
    <w:rsid w:val="00FB6A08"/>
    <w:rsid w:val="00FB6A76"/>
    <w:rsid w:val="00FB6B6B"/>
    <w:rsid w:val="00FB6CF3"/>
    <w:rsid w:val="00FB6EBB"/>
    <w:rsid w:val="00FB7CE2"/>
    <w:rsid w:val="00FB7F2E"/>
    <w:rsid w:val="00FC027B"/>
    <w:rsid w:val="00FC0503"/>
    <w:rsid w:val="00FC0568"/>
    <w:rsid w:val="00FC0822"/>
    <w:rsid w:val="00FC0D69"/>
    <w:rsid w:val="00FC0E8F"/>
    <w:rsid w:val="00FC0F14"/>
    <w:rsid w:val="00FC1266"/>
    <w:rsid w:val="00FC146F"/>
    <w:rsid w:val="00FC1479"/>
    <w:rsid w:val="00FC15E9"/>
    <w:rsid w:val="00FC16A6"/>
    <w:rsid w:val="00FC1958"/>
    <w:rsid w:val="00FC277D"/>
    <w:rsid w:val="00FC28DE"/>
    <w:rsid w:val="00FC2BD0"/>
    <w:rsid w:val="00FC2BE7"/>
    <w:rsid w:val="00FC2EFB"/>
    <w:rsid w:val="00FC330B"/>
    <w:rsid w:val="00FC3918"/>
    <w:rsid w:val="00FC3FF0"/>
    <w:rsid w:val="00FC4306"/>
    <w:rsid w:val="00FC4425"/>
    <w:rsid w:val="00FC47F7"/>
    <w:rsid w:val="00FC48DF"/>
    <w:rsid w:val="00FC48F0"/>
    <w:rsid w:val="00FC4EBA"/>
    <w:rsid w:val="00FC5225"/>
    <w:rsid w:val="00FC546E"/>
    <w:rsid w:val="00FC57C8"/>
    <w:rsid w:val="00FC58DA"/>
    <w:rsid w:val="00FC59E9"/>
    <w:rsid w:val="00FC5A7E"/>
    <w:rsid w:val="00FC5CF6"/>
    <w:rsid w:val="00FC5D08"/>
    <w:rsid w:val="00FC5FEA"/>
    <w:rsid w:val="00FC6502"/>
    <w:rsid w:val="00FC68EE"/>
    <w:rsid w:val="00FC6DDF"/>
    <w:rsid w:val="00FC6FFA"/>
    <w:rsid w:val="00FC7E90"/>
    <w:rsid w:val="00FD0DEF"/>
    <w:rsid w:val="00FD0F31"/>
    <w:rsid w:val="00FD0F80"/>
    <w:rsid w:val="00FD133B"/>
    <w:rsid w:val="00FD1841"/>
    <w:rsid w:val="00FD1924"/>
    <w:rsid w:val="00FD1DF4"/>
    <w:rsid w:val="00FD20B4"/>
    <w:rsid w:val="00FD22E3"/>
    <w:rsid w:val="00FD242B"/>
    <w:rsid w:val="00FD286C"/>
    <w:rsid w:val="00FD2D89"/>
    <w:rsid w:val="00FD34DF"/>
    <w:rsid w:val="00FD36B1"/>
    <w:rsid w:val="00FD3882"/>
    <w:rsid w:val="00FD3CD3"/>
    <w:rsid w:val="00FD4472"/>
    <w:rsid w:val="00FD4599"/>
    <w:rsid w:val="00FD4960"/>
    <w:rsid w:val="00FD4CF4"/>
    <w:rsid w:val="00FD4D2C"/>
    <w:rsid w:val="00FD4EBE"/>
    <w:rsid w:val="00FD4FBA"/>
    <w:rsid w:val="00FD583B"/>
    <w:rsid w:val="00FD5BA3"/>
    <w:rsid w:val="00FD5C21"/>
    <w:rsid w:val="00FD5EA5"/>
    <w:rsid w:val="00FD7176"/>
    <w:rsid w:val="00FD781F"/>
    <w:rsid w:val="00FD79BA"/>
    <w:rsid w:val="00FD7BFD"/>
    <w:rsid w:val="00FD7D59"/>
    <w:rsid w:val="00FD7FE1"/>
    <w:rsid w:val="00FE000F"/>
    <w:rsid w:val="00FE0508"/>
    <w:rsid w:val="00FE07DB"/>
    <w:rsid w:val="00FE1156"/>
    <w:rsid w:val="00FE1282"/>
    <w:rsid w:val="00FE14A2"/>
    <w:rsid w:val="00FE1575"/>
    <w:rsid w:val="00FE270D"/>
    <w:rsid w:val="00FE3004"/>
    <w:rsid w:val="00FE3514"/>
    <w:rsid w:val="00FE37B2"/>
    <w:rsid w:val="00FE3B44"/>
    <w:rsid w:val="00FE3CE3"/>
    <w:rsid w:val="00FE3E17"/>
    <w:rsid w:val="00FE3EBD"/>
    <w:rsid w:val="00FE4094"/>
    <w:rsid w:val="00FE415A"/>
    <w:rsid w:val="00FE43E7"/>
    <w:rsid w:val="00FE4A70"/>
    <w:rsid w:val="00FE4AAD"/>
    <w:rsid w:val="00FE4ABF"/>
    <w:rsid w:val="00FE4BDD"/>
    <w:rsid w:val="00FE4D9B"/>
    <w:rsid w:val="00FE523B"/>
    <w:rsid w:val="00FE55E3"/>
    <w:rsid w:val="00FE59AF"/>
    <w:rsid w:val="00FE5ACF"/>
    <w:rsid w:val="00FE60D4"/>
    <w:rsid w:val="00FE698E"/>
    <w:rsid w:val="00FE6BF3"/>
    <w:rsid w:val="00FE6CFA"/>
    <w:rsid w:val="00FE6E1A"/>
    <w:rsid w:val="00FE6EEB"/>
    <w:rsid w:val="00FE7388"/>
    <w:rsid w:val="00FE7441"/>
    <w:rsid w:val="00FE7740"/>
    <w:rsid w:val="00FE7ED1"/>
    <w:rsid w:val="00FE7EF1"/>
    <w:rsid w:val="00FE7F08"/>
    <w:rsid w:val="00FF000D"/>
    <w:rsid w:val="00FF02C7"/>
    <w:rsid w:val="00FF0BFF"/>
    <w:rsid w:val="00FF0F41"/>
    <w:rsid w:val="00FF122E"/>
    <w:rsid w:val="00FF149F"/>
    <w:rsid w:val="00FF162A"/>
    <w:rsid w:val="00FF1A4B"/>
    <w:rsid w:val="00FF1B64"/>
    <w:rsid w:val="00FF219F"/>
    <w:rsid w:val="00FF2265"/>
    <w:rsid w:val="00FF28A9"/>
    <w:rsid w:val="00FF2949"/>
    <w:rsid w:val="00FF2C0B"/>
    <w:rsid w:val="00FF3655"/>
    <w:rsid w:val="00FF38E9"/>
    <w:rsid w:val="00FF3951"/>
    <w:rsid w:val="00FF3ACC"/>
    <w:rsid w:val="00FF446D"/>
    <w:rsid w:val="00FF452B"/>
    <w:rsid w:val="00FF45D3"/>
    <w:rsid w:val="00FF4649"/>
    <w:rsid w:val="00FF4BE6"/>
    <w:rsid w:val="00FF51FE"/>
    <w:rsid w:val="00FF5248"/>
    <w:rsid w:val="00FF53DE"/>
    <w:rsid w:val="00FF54C3"/>
    <w:rsid w:val="00FF57DD"/>
    <w:rsid w:val="00FF591F"/>
    <w:rsid w:val="00FF645A"/>
    <w:rsid w:val="00FF79CE"/>
    <w:rsid w:val="00FF79E0"/>
    <w:rsid w:val="00FF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1268548B"/>
  <w15:docId w15:val="{70BE6CA4-9FA2-4633-9B32-73397979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7DC6"/>
    <w:rPr>
      <w:sz w:val="16"/>
      <w:szCs w:val="16"/>
    </w:rPr>
  </w:style>
  <w:style w:type="paragraph" w:styleId="CommentText">
    <w:name w:val="annotation text"/>
    <w:basedOn w:val="Normal"/>
    <w:link w:val="CommentTextChar"/>
    <w:uiPriority w:val="99"/>
    <w:semiHidden/>
    <w:unhideWhenUsed/>
    <w:rsid w:val="00487DC6"/>
    <w:pPr>
      <w:spacing w:line="240" w:lineRule="auto"/>
    </w:pPr>
    <w:rPr>
      <w:sz w:val="20"/>
      <w:szCs w:val="20"/>
    </w:rPr>
  </w:style>
  <w:style w:type="character" w:customStyle="1" w:styleId="CommentTextChar">
    <w:name w:val="Comment Text Char"/>
    <w:basedOn w:val="DefaultParagraphFont"/>
    <w:link w:val="CommentText"/>
    <w:uiPriority w:val="99"/>
    <w:semiHidden/>
    <w:rsid w:val="00487DC6"/>
    <w:rPr>
      <w:sz w:val="20"/>
      <w:szCs w:val="20"/>
    </w:rPr>
  </w:style>
  <w:style w:type="paragraph" w:styleId="CommentSubject">
    <w:name w:val="annotation subject"/>
    <w:basedOn w:val="CommentText"/>
    <w:next w:val="CommentText"/>
    <w:link w:val="CommentSubjectChar"/>
    <w:uiPriority w:val="99"/>
    <w:semiHidden/>
    <w:unhideWhenUsed/>
    <w:rsid w:val="00487DC6"/>
    <w:rPr>
      <w:b/>
      <w:bCs/>
    </w:rPr>
  </w:style>
  <w:style w:type="character" w:customStyle="1" w:styleId="CommentSubjectChar">
    <w:name w:val="Comment Subject Char"/>
    <w:basedOn w:val="CommentTextChar"/>
    <w:link w:val="CommentSubject"/>
    <w:uiPriority w:val="99"/>
    <w:semiHidden/>
    <w:rsid w:val="00487DC6"/>
    <w:rPr>
      <w:b/>
      <w:bCs/>
      <w:sz w:val="20"/>
      <w:szCs w:val="20"/>
    </w:rPr>
  </w:style>
  <w:style w:type="paragraph" w:styleId="BalloonText">
    <w:name w:val="Balloon Text"/>
    <w:basedOn w:val="Normal"/>
    <w:link w:val="BalloonTextChar"/>
    <w:uiPriority w:val="99"/>
    <w:semiHidden/>
    <w:unhideWhenUsed/>
    <w:rsid w:val="00487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DC6"/>
    <w:rPr>
      <w:rFonts w:ascii="Segoe UI" w:hAnsi="Segoe UI" w:cs="Segoe UI"/>
      <w:sz w:val="18"/>
      <w:szCs w:val="18"/>
    </w:rPr>
  </w:style>
  <w:style w:type="paragraph" w:styleId="ListParagraph">
    <w:name w:val="List Paragraph"/>
    <w:basedOn w:val="Normal"/>
    <w:uiPriority w:val="34"/>
    <w:qFormat/>
    <w:rsid w:val="00CD01A8"/>
    <w:pPr>
      <w:ind w:left="720"/>
      <w:contextualSpacing/>
    </w:pPr>
  </w:style>
  <w:style w:type="paragraph" w:styleId="Header">
    <w:name w:val="header"/>
    <w:basedOn w:val="Normal"/>
    <w:link w:val="HeaderChar"/>
    <w:uiPriority w:val="99"/>
    <w:unhideWhenUsed/>
    <w:rsid w:val="00953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76C"/>
  </w:style>
  <w:style w:type="paragraph" w:styleId="Footer">
    <w:name w:val="footer"/>
    <w:basedOn w:val="Normal"/>
    <w:link w:val="FooterChar"/>
    <w:uiPriority w:val="99"/>
    <w:unhideWhenUsed/>
    <w:rsid w:val="00953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76C"/>
  </w:style>
  <w:style w:type="character" w:styleId="Hyperlink">
    <w:name w:val="Hyperlink"/>
    <w:basedOn w:val="DefaultParagraphFont"/>
    <w:uiPriority w:val="99"/>
    <w:unhideWhenUsed/>
    <w:rsid w:val="0095376C"/>
    <w:rPr>
      <w:color w:val="0000FF" w:themeColor="hyperlink"/>
      <w:u w:val="single"/>
    </w:rPr>
  </w:style>
  <w:style w:type="table" w:styleId="TableGrid">
    <w:name w:val="Table Grid"/>
    <w:basedOn w:val="TableNormal"/>
    <w:uiPriority w:val="59"/>
    <w:rsid w:val="0047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7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crs-uk.org/sites/pcrs-uk.org/files/Statement%20on%20Pharmaceutical%20industry%20funding_Jan_17.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PCR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rs-uk.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pcrs-uk.org" TargetMode="External"/><Relationship Id="rId4" Type="http://schemas.openxmlformats.org/officeDocument/2006/relationships/webSettings" Target="webSettings.xml"/><Relationship Id="rId9" Type="http://schemas.openxmlformats.org/officeDocument/2006/relationships/hyperlink" Target="http://www.nature.com/npjpc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Smith</dc:creator>
  <cp:lastModifiedBy>Kim Esslemont</cp:lastModifiedBy>
  <cp:revision>4</cp:revision>
  <cp:lastPrinted>2017-11-09T17:12:00Z</cp:lastPrinted>
  <dcterms:created xsi:type="dcterms:W3CDTF">2018-05-03T14:03:00Z</dcterms:created>
  <dcterms:modified xsi:type="dcterms:W3CDTF">2018-05-03T15:36:00Z</dcterms:modified>
</cp:coreProperties>
</file>