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26A8" w:rsidRDefault="003137EF" w:rsidP="006264B8">
      <w:pPr>
        <w:tabs>
          <w:tab w:val="left" w:pos="4253"/>
        </w:tabs>
        <w:jc w:val="center"/>
        <w:rPr>
          <w:rFonts w:ascii="Arial" w:hAnsi="Arial" w:cs="Arial"/>
          <w:b/>
          <w:sz w:val="20"/>
        </w:rPr>
      </w:pPr>
      <w:r w:rsidRPr="00FA0FB2">
        <w:rPr>
          <w:b/>
          <w:noProof/>
          <w:color w:val="06253E"/>
          <w:sz w:val="44"/>
          <w:szCs w:val="36"/>
          <w:lang w:val="en-GB" w:eastAsia="en-GB"/>
        </w:rPr>
        <w:drawing>
          <wp:anchor distT="0" distB="0" distL="114300" distR="114300" simplePos="0" relativeHeight="251663872" behindDoc="1" locked="0" layoutInCell="1" allowOverlap="1" wp14:anchorId="10A66E65" wp14:editId="5BE5C4AC">
            <wp:simplePos x="0" y="0"/>
            <wp:positionH relativeFrom="margin">
              <wp:posOffset>5883910</wp:posOffset>
            </wp:positionH>
            <wp:positionV relativeFrom="margin">
              <wp:posOffset>-567690</wp:posOffset>
            </wp:positionV>
            <wp:extent cx="800100" cy="800100"/>
            <wp:effectExtent l="0" t="0" r="0" b="0"/>
            <wp:wrapTight wrapText="bothSides">
              <wp:wrapPolygon edited="0">
                <wp:start x="0" y="0"/>
                <wp:lineTo x="0" y="21086"/>
                <wp:lineTo x="21086" y="21086"/>
                <wp:lineTo x="2108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aster Logo Final 310718.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00100" cy="800100"/>
                    </a:xfrm>
                    <a:prstGeom prst="rect">
                      <a:avLst/>
                    </a:prstGeom>
                  </pic:spPr>
                </pic:pic>
              </a:graphicData>
            </a:graphic>
            <wp14:sizeRelH relativeFrom="margin">
              <wp14:pctWidth>0</wp14:pctWidth>
            </wp14:sizeRelH>
            <wp14:sizeRelV relativeFrom="margin">
              <wp14:pctHeight>0</wp14:pctHeight>
            </wp14:sizeRelV>
          </wp:anchor>
        </w:drawing>
      </w:r>
    </w:p>
    <w:p w:rsidR="002B26A8" w:rsidRDefault="002B26A8" w:rsidP="006264B8">
      <w:pPr>
        <w:tabs>
          <w:tab w:val="left" w:pos="4253"/>
        </w:tabs>
        <w:jc w:val="center"/>
        <w:rPr>
          <w:rFonts w:ascii="Arial" w:hAnsi="Arial" w:cs="Arial"/>
          <w:b/>
          <w:sz w:val="20"/>
        </w:rPr>
      </w:pPr>
    </w:p>
    <w:p w:rsidR="006264B8" w:rsidRPr="006264B8" w:rsidRDefault="001704E5" w:rsidP="006264B8">
      <w:pPr>
        <w:tabs>
          <w:tab w:val="left" w:pos="4253"/>
        </w:tabs>
        <w:jc w:val="center"/>
        <w:rPr>
          <w:rFonts w:ascii="Arial" w:hAnsi="Arial" w:cs="Arial"/>
          <w:b/>
          <w:sz w:val="20"/>
        </w:rPr>
      </w:pPr>
      <w:r>
        <w:rPr>
          <w:rFonts w:ascii="Arial" w:hAnsi="Arial" w:cs="Arial"/>
          <w:b/>
          <w:noProof/>
          <w:sz w:val="20"/>
          <w:lang w:val="en-GB" w:eastAsia="en-GB"/>
        </w:rPr>
        <mc:AlternateContent>
          <mc:Choice Requires="wps">
            <w:drawing>
              <wp:anchor distT="0" distB="0" distL="114300" distR="114300" simplePos="0" relativeHeight="251657728" behindDoc="0" locked="0" layoutInCell="1" allowOverlap="1">
                <wp:simplePos x="0" y="0"/>
                <wp:positionH relativeFrom="column">
                  <wp:posOffset>5791200</wp:posOffset>
                </wp:positionH>
                <wp:positionV relativeFrom="paragraph">
                  <wp:posOffset>-829945</wp:posOffset>
                </wp:positionV>
                <wp:extent cx="911860" cy="820420"/>
                <wp:effectExtent l="2540" t="1270" r="0" b="0"/>
                <wp:wrapNone/>
                <wp:docPr id="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860" cy="820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345EF" w:rsidRDefault="008345EF"/>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left:0;text-align:left;margin-left:456pt;margin-top:-65.35pt;width:71.8pt;height:64.6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" stroked="f">
                <v:textbox style="mso-fit-shape-to-text:t">
                  <w:txbxContent>
                    <w:p w:rsidR="008345EF" w:rsidRDefault="008345EF"/>
                  </w:txbxContent>
                </v:textbox>
              </v:shape>
            </w:pict>
          </mc:Fallback>
        </mc:AlternateContent>
      </w:r>
      <w:r w:rsidR="006264B8" w:rsidRPr="006264B8">
        <w:rPr>
          <w:rFonts w:ascii="Arial" w:hAnsi="Arial" w:cs="Arial"/>
          <w:b/>
          <w:sz w:val="20"/>
        </w:rPr>
        <w:t xml:space="preserve">ANNUAL GENERAL MEETING AND RESOLUTIONS OF </w:t>
      </w:r>
      <w:r w:rsidR="006264B8">
        <w:rPr>
          <w:rFonts w:ascii="Arial" w:hAnsi="Arial" w:cs="Arial"/>
          <w:b/>
          <w:sz w:val="20"/>
        </w:rPr>
        <w:t>PRIMARY C</w:t>
      </w:r>
      <w:r w:rsidR="006E7E94">
        <w:rPr>
          <w:rFonts w:ascii="Arial" w:hAnsi="Arial" w:cs="Arial"/>
          <w:b/>
          <w:sz w:val="20"/>
        </w:rPr>
        <w:t>A</w:t>
      </w:r>
      <w:r w:rsidR="006264B8">
        <w:rPr>
          <w:rFonts w:ascii="Arial" w:hAnsi="Arial" w:cs="Arial"/>
          <w:b/>
          <w:sz w:val="20"/>
        </w:rPr>
        <w:t>RE RESPIRATORY SOCIETY UK</w:t>
      </w:r>
    </w:p>
    <w:p w:rsidR="008451D4" w:rsidRDefault="00743A0F" w:rsidP="00715866">
      <w:pPr>
        <w:tabs>
          <w:tab w:val="left" w:pos="4253"/>
        </w:tabs>
        <w:spacing w:after="120"/>
        <w:jc w:val="center"/>
        <w:rPr>
          <w:rFonts w:ascii="Arial" w:hAnsi="Arial" w:cs="Arial"/>
          <w:b/>
          <w:sz w:val="20"/>
          <w:lang w:val="en-GB"/>
        </w:rPr>
      </w:pPr>
      <w:r>
        <w:rPr>
          <w:rFonts w:ascii="Arial" w:hAnsi="Arial" w:cs="Arial"/>
          <w:b/>
          <w:sz w:val="20"/>
          <w:lang w:val="en-GB"/>
        </w:rPr>
        <w:t xml:space="preserve">Saturday </w:t>
      </w:r>
      <w:r w:rsidR="001704E5">
        <w:rPr>
          <w:rFonts w:ascii="Arial" w:hAnsi="Arial" w:cs="Arial"/>
          <w:b/>
          <w:sz w:val="20"/>
          <w:lang w:val="en-GB"/>
        </w:rPr>
        <w:t>2</w:t>
      </w:r>
      <w:r w:rsidR="003137EF">
        <w:rPr>
          <w:rFonts w:ascii="Arial" w:hAnsi="Arial" w:cs="Arial"/>
          <w:b/>
          <w:sz w:val="20"/>
          <w:lang w:val="en-GB"/>
        </w:rPr>
        <w:t>1</w:t>
      </w:r>
      <w:r w:rsidR="003137EF" w:rsidRPr="003137EF">
        <w:rPr>
          <w:rFonts w:ascii="Arial" w:hAnsi="Arial" w:cs="Arial"/>
          <w:b/>
          <w:sz w:val="20"/>
          <w:vertAlign w:val="superscript"/>
          <w:lang w:val="en-GB"/>
        </w:rPr>
        <w:t>st</w:t>
      </w:r>
      <w:r w:rsidR="003137EF">
        <w:rPr>
          <w:rFonts w:ascii="Arial" w:hAnsi="Arial" w:cs="Arial"/>
          <w:b/>
          <w:sz w:val="20"/>
          <w:lang w:val="en-GB"/>
        </w:rPr>
        <w:t xml:space="preserve"> </w:t>
      </w:r>
      <w:r w:rsidR="001061FA">
        <w:rPr>
          <w:rFonts w:ascii="Arial" w:hAnsi="Arial" w:cs="Arial"/>
          <w:b/>
          <w:sz w:val="20"/>
          <w:lang w:val="en-GB"/>
        </w:rPr>
        <w:t>September</w:t>
      </w:r>
      <w:r w:rsidR="00715866" w:rsidRPr="00715866">
        <w:rPr>
          <w:rFonts w:ascii="Arial" w:hAnsi="Arial" w:cs="Arial"/>
          <w:b/>
          <w:sz w:val="20"/>
          <w:lang w:val="en-GB"/>
        </w:rPr>
        <w:t xml:space="preserve"> </w:t>
      </w:r>
      <w:r w:rsidR="001061FA">
        <w:rPr>
          <w:rFonts w:ascii="Arial" w:hAnsi="Arial" w:cs="Arial"/>
          <w:b/>
          <w:sz w:val="20"/>
          <w:lang w:val="en-GB"/>
        </w:rPr>
        <w:t>201</w:t>
      </w:r>
      <w:r w:rsidR="003137EF">
        <w:rPr>
          <w:rFonts w:ascii="Arial" w:hAnsi="Arial" w:cs="Arial"/>
          <w:b/>
          <w:sz w:val="20"/>
          <w:lang w:val="en-GB"/>
        </w:rPr>
        <w:t>9</w:t>
      </w:r>
      <w:r w:rsidR="001061FA">
        <w:rPr>
          <w:rFonts w:ascii="Arial" w:hAnsi="Arial" w:cs="Arial"/>
          <w:b/>
          <w:sz w:val="20"/>
          <w:lang w:val="en-GB"/>
        </w:rPr>
        <w:t xml:space="preserve"> </w:t>
      </w:r>
      <w:r w:rsidR="00715866" w:rsidRPr="00715866">
        <w:rPr>
          <w:rFonts w:ascii="Arial" w:hAnsi="Arial" w:cs="Arial"/>
          <w:b/>
          <w:sz w:val="20"/>
          <w:lang w:val="en-GB"/>
        </w:rPr>
        <w:t>at 0745 – 0845hrs</w:t>
      </w:r>
      <w:r w:rsidR="006264B8" w:rsidRPr="006264B8">
        <w:rPr>
          <w:rFonts w:ascii="Arial" w:hAnsi="Arial" w:cs="Arial"/>
          <w:b/>
          <w:sz w:val="20"/>
          <w:lang w:val="en-GB"/>
        </w:rPr>
        <w:t xml:space="preserve">, </w:t>
      </w:r>
      <w:r w:rsidR="00715866" w:rsidRPr="00715866">
        <w:rPr>
          <w:rFonts w:ascii="Arial" w:hAnsi="Arial" w:cs="Arial"/>
          <w:b/>
          <w:sz w:val="20"/>
          <w:lang w:val="en-GB"/>
        </w:rPr>
        <w:t>Telford International Centre, Telford</w:t>
      </w:r>
    </w:p>
    <w:p w:rsidR="006264B8" w:rsidRPr="006264B8" w:rsidRDefault="006264B8" w:rsidP="008451D4">
      <w:pPr>
        <w:tabs>
          <w:tab w:val="left" w:pos="4253"/>
        </w:tabs>
        <w:spacing w:after="120"/>
        <w:jc w:val="center"/>
        <w:rPr>
          <w:rFonts w:ascii="Arial" w:hAnsi="Arial" w:cs="Arial"/>
          <w:sz w:val="20"/>
          <w:szCs w:val="20"/>
        </w:rPr>
      </w:pPr>
      <w:r w:rsidRPr="006264B8">
        <w:rPr>
          <w:rFonts w:ascii="Arial" w:hAnsi="Arial" w:cs="Arial"/>
          <w:b/>
          <w:sz w:val="20"/>
          <w:lang w:val="en-GB"/>
        </w:rPr>
        <w:t>PROXY VOTING FORM</w:t>
      </w:r>
    </w:p>
    <w:p w:rsidR="006264B8" w:rsidRPr="006264B8" w:rsidRDefault="006264B8" w:rsidP="006264B8">
      <w:pPr>
        <w:tabs>
          <w:tab w:val="left" w:pos="4253"/>
        </w:tabs>
        <w:rPr>
          <w:rFonts w:ascii="Arial" w:hAnsi="Arial" w:cs="Arial"/>
          <w:b/>
          <w:sz w:val="20"/>
        </w:rPr>
      </w:pPr>
      <w:r w:rsidRPr="006264B8">
        <w:rPr>
          <w:rFonts w:ascii="Arial" w:hAnsi="Arial" w:cs="Arial"/>
          <w:sz w:val="20"/>
          <w:szCs w:val="20"/>
        </w:rPr>
        <w:t>Name: _______________________________             Membership Number: _________________</w:t>
      </w:r>
    </w:p>
    <w:p w:rsidR="006264B8" w:rsidRPr="006264B8" w:rsidRDefault="006264B8" w:rsidP="006264B8">
      <w:pPr>
        <w:tabs>
          <w:tab w:val="left" w:pos="4253"/>
        </w:tabs>
        <w:rPr>
          <w:rFonts w:ascii="Arial" w:hAnsi="Arial" w:cs="Arial"/>
          <w:sz w:val="20"/>
          <w:szCs w:val="20"/>
        </w:rPr>
      </w:pPr>
    </w:p>
    <w:p w:rsidR="006264B8" w:rsidRPr="006264B8" w:rsidRDefault="006264B8" w:rsidP="006264B8">
      <w:pPr>
        <w:tabs>
          <w:tab w:val="left" w:pos="4253"/>
        </w:tabs>
        <w:rPr>
          <w:rFonts w:ascii="Arial" w:hAnsi="Arial" w:cs="Arial"/>
          <w:sz w:val="20"/>
          <w:szCs w:val="20"/>
        </w:rPr>
      </w:pPr>
      <w:r w:rsidRPr="006264B8">
        <w:rPr>
          <w:rFonts w:ascii="Arial" w:hAnsi="Arial" w:cs="Arial"/>
          <w:sz w:val="20"/>
          <w:szCs w:val="20"/>
        </w:rPr>
        <w:t xml:space="preserve">Address: _________________________________________________________________________  </w:t>
      </w:r>
    </w:p>
    <w:p w:rsidR="006264B8" w:rsidRPr="006264B8" w:rsidRDefault="006264B8" w:rsidP="006264B8">
      <w:pPr>
        <w:tabs>
          <w:tab w:val="left" w:pos="4253"/>
        </w:tabs>
        <w:rPr>
          <w:rFonts w:ascii="Arial" w:hAnsi="Arial" w:cs="Arial"/>
          <w:sz w:val="20"/>
          <w:szCs w:val="20"/>
        </w:rPr>
      </w:pPr>
    </w:p>
    <w:p w:rsidR="006264B8" w:rsidRPr="006264B8" w:rsidRDefault="006264B8" w:rsidP="006264B8">
      <w:pPr>
        <w:tabs>
          <w:tab w:val="left" w:pos="4253"/>
        </w:tabs>
        <w:rPr>
          <w:rFonts w:ascii="Arial" w:hAnsi="Arial" w:cs="Arial"/>
          <w:sz w:val="20"/>
          <w:szCs w:val="20"/>
        </w:rPr>
      </w:pPr>
      <w:r w:rsidRPr="006264B8">
        <w:rPr>
          <w:rFonts w:ascii="Arial" w:hAnsi="Arial" w:cs="Arial"/>
          <w:sz w:val="20"/>
          <w:szCs w:val="20"/>
        </w:rPr>
        <w:t>_________________________________________________________ Postcode: ______________</w:t>
      </w:r>
    </w:p>
    <w:p w:rsidR="006264B8" w:rsidRPr="006264B8" w:rsidRDefault="006264B8" w:rsidP="006264B8">
      <w:pPr>
        <w:tabs>
          <w:tab w:val="left" w:pos="4253"/>
        </w:tabs>
        <w:rPr>
          <w:rFonts w:ascii="Arial" w:hAnsi="Arial" w:cs="Arial"/>
          <w:sz w:val="20"/>
          <w:szCs w:val="20"/>
        </w:rPr>
      </w:pPr>
    </w:p>
    <w:p w:rsidR="002B26A8" w:rsidRDefault="001704E5" w:rsidP="001704E5">
      <w:pPr>
        <w:spacing w:after="120"/>
        <w:rPr>
          <w:rFonts w:ascii="Arial" w:hAnsi="Arial" w:cs="Arial"/>
          <w:b/>
          <w:sz w:val="20"/>
          <w:szCs w:val="20"/>
        </w:rPr>
      </w:pPr>
      <w:r w:rsidRPr="006264B8">
        <w:rPr>
          <w:rFonts w:ascii="Arial" w:hAnsi="Arial" w:cs="Arial"/>
          <w:noProof/>
          <w:sz w:val="20"/>
          <w:szCs w:val="20"/>
          <w:lang w:val="en-GB" w:eastAsia="en-GB"/>
        </w:rPr>
        <mc:AlternateContent>
          <mc:Choice Requires="wps">
            <w:drawing>
              <wp:anchor distT="0" distB="0" distL="114300" distR="114300" simplePos="0" relativeHeight="251655680" behindDoc="0" locked="0" layoutInCell="1" allowOverlap="1">
                <wp:simplePos x="0" y="0"/>
                <wp:positionH relativeFrom="column">
                  <wp:posOffset>-126365</wp:posOffset>
                </wp:positionH>
                <wp:positionV relativeFrom="paragraph">
                  <wp:posOffset>168910</wp:posOffset>
                </wp:positionV>
                <wp:extent cx="6461760" cy="1000125"/>
                <wp:effectExtent l="0" t="0" r="15240" b="28575"/>
                <wp:wrapNone/>
                <wp:docPr id="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61760" cy="1000125"/>
                        </a:xfrm>
                        <a:prstGeom prst="rect">
                          <a:avLst/>
                        </a:prstGeom>
                        <a:noFill/>
                        <a:ln w="19050">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E3C103" id="Rectangle 5" o:spid="_x0000_s1026" style="position:absolute;margin-left:-9.95pt;margin-top:13.3pt;width:508.8pt;height:78.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" filled="f" strokecolor="red" strokeweight="1.5pt"/>
            </w:pict>
          </mc:Fallback>
        </mc:AlternateContent>
      </w:r>
      <w:r w:rsidR="006264B8" w:rsidRPr="006264B8">
        <w:rPr>
          <w:rFonts w:ascii="Arial" w:hAnsi="Arial" w:cs="Arial"/>
          <w:b/>
          <w:sz w:val="20"/>
          <w:szCs w:val="20"/>
          <w:u w:val="single"/>
        </w:rPr>
        <w:t>EITHER</w:t>
      </w:r>
      <w:r w:rsidR="00CB0C9F">
        <w:rPr>
          <w:rFonts w:ascii="Arial" w:hAnsi="Arial" w:cs="Arial"/>
          <w:b/>
          <w:sz w:val="20"/>
          <w:szCs w:val="20"/>
        </w:rPr>
        <w:t>:</w:t>
      </w:r>
      <w:r w:rsidR="00CB0C9F">
        <w:rPr>
          <w:rFonts w:ascii="Arial" w:hAnsi="Arial" w:cs="Arial"/>
          <w:sz w:val="20"/>
          <w:szCs w:val="20"/>
        </w:rPr>
        <w:t xml:space="preserve"> </w:t>
      </w:r>
      <w:r w:rsidR="006264B8" w:rsidRPr="006264B8">
        <w:rPr>
          <w:rFonts w:ascii="Arial" w:hAnsi="Arial" w:cs="Arial"/>
          <w:sz w:val="20"/>
          <w:szCs w:val="20"/>
        </w:rPr>
        <w:t>sign and date the Quick Vote Declaration</w:t>
      </w:r>
    </w:p>
    <w:p w:rsidR="006022CD" w:rsidRPr="006264B8" w:rsidRDefault="006022CD" w:rsidP="006022CD">
      <w:pPr>
        <w:spacing w:after="120"/>
        <w:rPr>
          <w:rFonts w:ascii="Arial" w:hAnsi="Arial" w:cs="Arial"/>
          <w:sz w:val="20"/>
          <w:szCs w:val="20"/>
        </w:rPr>
      </w:pPr>
      <w:r w:rsidRPr="006022CD">
        <w:rPr>
          <w:rFonts w:ascii="Arial" w:hAnsi="Arial" w:cs="Arial"/>
          <w:b/>
          <w:sz w:val="20"/>
          <w:szCs w:val="20"/>
        </w:rPr>
        <w:t>QUICK VOTE DECLARATION</w:t>
      </w:r>
      <w:r>
        <w:rPr>
          <w:rFonts w:ascii="Arial" w:hAnsi="Arial" w:cs="Arial"/>
          <w:b/>
          <w:sz w:val="20"/>
          <w:szCs w:val="20"/>
        </w:rPr>
        <w:t xml:space="preserve"> - </w:t>
      </w:r>
      <w:r w:rsidRPr="006264B8">
        <w:rPr>
          <w:rFonts w:ascii="Arial" w:hAnsi="Arial" w:cs="Arial"/>
          <w:b/>
          <w:sz w:val="20"/>
          <w:szCs w:val="20"/>
        </w:rPr>
        <w:t>Do not complete any other part of this Voting Form.</w:t>
      </w:r>
    </w:p>
    <w:p w:rsidR="006264B8" w:rsidRPr="0050170F" w:rsidRDefault="006264B8" w:rsidP="006264B8">
      <w:pPr>
        <w:rPr>
          <w:rFonts w:ascii="Arial" w:hAnsi="Arial" w:cs="Arial"/>
          <w:sz w:val="18"/>
          <w:szCs w:val="18"/>
        </w:rPr>
      </w:pPr>
      <w:r w:rsidRPr="0050170F">
        <w:rPr>
          <w:rFonts w:ascii="Arial" w:hAnsi="Arial" w:cs="Arial"/>
          <w:sz w:val="18"/>
          <w:szCs w:val="18"/>
        </w:rPr>
        <w:t xml:space="preserve">I appoint the Chairman of the AGM as my representative to attend and vote on my behalf at the AGM on </w:t>
      </w:r>
      <w:r w:rsidR="001704E5">
        <w:rPr>
          <w:rFonts w:ascii="Arial" w:hAnsi="Arial" w:cs="Arial"/>
          <w:sz w:val="18"/>
          <w:szCs w:val="18"/>
        </w:rPr>
        <w:t>2</w:t>
      </w:r>
      <w:r w:rsidR="003137EF">
        <w:rPr>
          <w:rFonts w:ascii="Arial" w:hAnsi="Arial" w:cs="Arial"/>
          <w:sz w:val="18"/>
          <w:szCs w:val="18"/>
        </w:rPr>
        <w:t>1</w:t>
      </w:r>
      <w:r w:rsidR="003137EF" w:rsidRPr="003137EF">
        <w:rPr>
          <w:rFonts w:ascii="Arial" w:hAnsi="Arial" w:cs="Arial"/>
          <w:sz w:val="18"/>
          <w:szCs w:val="18"/>
          <w:vertAlign w:val="superscript"/>
        </w:rPr>
        <w:t>st</w:t>
      </w:r>
      <w:r w:rsidR="003137EF">
        <w:rPr>
          <w:rFonts w:ascii="Arial" w:hAnsi="Arial" w:cs="Arial"/>
          <w:sz w:val="18"/>
          <w:szCs w:val="18"/>
        </w:rPr>
        <w:t xml:space="preserve"> </w:t>
      </w:r>
      <w:r w:rsidR="001061FA">
        <w:rPr>
          <w:rFonts w:ascii="Arial" w:hAnsi="Arial" w:cs="Arial"/>
          <w:sz w:val="18"/>
          <w:szCs w:val="18"/>
        </w:rPr>
        <w:t>September 201</w:t>
      </w:r>
      <w:r w:rsidR="003137EF">
        <w:rPr>
          <w:rFonts w:ascii="Arial" w:hAnsi="Arial" w:cs="Arial"/>
          <w:sz w:val="18"/>
          <w:szCs w:val="18"/>
        </w:rPr>
        <w:t>9</w:t>
      </w:r>
      <w:r w:rsidR="008345EF" w:rsidRPr="0050170F">
        <w:rPr>
          <w:rFonts w:ascii="Arial" w:hAnsi="Arial" w:cs="Arial"/>
          <w:sz w:val="18"/>
          <w:szCs w:val="18"/>
        </w:rPr>
        <w:t xml:space="preserve"> (</w:t>
      </w:r>
      <w:r w:rsidRPr="0050170F">
        <w:rPr>
          <w:rFonts w:ascii="Arial" w:hAnsi="Arial" w:cs="Arial"/>
          <w:sz w:val="18"/>
          <w:szCs w:val="18"/>
        </w:rPr>
        <w:t>and at any adjournment) in accordance with the Executive’s voting recommendations and otherwise as he/she sees fit. I declare that I am a full member of the Primary Care Respiratory Society</w:t>
      </w:r>
    </w:p>
    <w:p w:rsidR="006022CD" w:rsidRPr="0050170F" w:rsidRDefault="006022CD" w:rsidP="006264B8">
      <w:pPr>
        <w:rPr>
          <w:rFonts w:ascii="Arial" w:hAnsi="Arial" w:cs="Arial"/>
          <w:sz w:val="18"/>
          <w:szCs w:val="18"/>
        </w:rPr>
      </w:pPr>
    </w:p>
    <w:p w:rsidR="006022CD" w:rsidRPr="0050170F" w:rsidRDefault="006022CD" w:rsidP="006022CD">
      <w:pPr>
        <w:rPr>
          <w:rFonts w:ascii="Arial" w:hAnsi="Arial" w:cs="Arial"/>
          <w:sz w:val="18"/>
          <w:szCs w:val="18"/>
        </w:rPr>
      </w:pPr>
      <w:r w:rsidRPr="0050170F">
        <w:rPr>
          <w:rFonts w:ascii="Arial" w:hAnsi="Arial" w:cs="Arial"/>
          <w:b/>
          <w:sz w:val="18"/>
          <w:szCs w:val="18"/>
        </w:rPr>
        <w:t>Signature</w:t>
      </w:r>
      <w:r w:rsidRPr="0050170F">
        <w:rPr>
          <w:rFonts w:ascii="Arial" w:hAnsi="Arial" w:cs="Arial"/>
          <w:sz w:val="18"/>
          <w:szCs w:val="18"/>
        </w:rPr>
        <w:t xml:space="preserve"> _______________________________________ </w:t>
      </w:r>
      <w:r w:rsidRPr="0050170F">
        <w:rPr>
          <w:rFonts w:ascii="Arial" w:hAnsi="Arial" w:cs="Arial"/>
          <w:b/>
          <w:sz w:val="18"/>
          <w:szCs w:val="18"/>
        </w:rPr>
        <w:t>Date</w:t>
      </w:r>
      <w:r w:rsidRPr="0050170F">
        <w:rPr>
          <w:rFonts w:ascii="Arial" w:hAnsi="Arial" w:cs="Arial"/>
          <w:sz w:val="18"/>
          <w:szCs w:val="18"/>
        </w:rPr>
        <w:t xml:space="preserve"> _________________________</w:t>
      </w:r>
    </w:p>
    <w:p w:rsidR="006022CD" w:rsidRDefault="006022CD" w:rsidP="006264B8">
      <w:pPr>
        <w:rPr>
          <w:rFonts w:ascii="Arial" w:hAnsi="Arial" w:cs="Arial"/>
          <w:sz w:val="20"/>
          <w:szCs w:val="20"/>
        </w:rPr>
      </w:pPr>
    </w:p>
    <w:p w:rsidR="006264B8" w:rsidRPr="006264B8" w:rsidRDefault="006264B8" w:rsidP="00092427">
      <w:pPr>
        <w:rPr>
          <w:rFonts w:ascii="Arial" w:hAnsi="Arial" w:cs="Arial"/>
          <w:sz w:val="20"/>
          <w:szCs w:val="20"/>
        </w:rPr>
      </w:pPr>
      <w:r w:rsidRPr="006264B8">
        <w:rPr>
          <w:rFonts w:ascii="Arial" w:hAnsi="Arial" w:cs="Arial"/>
          <w:b/>
          <w:sz w:val="20"/>
          <w:szCs w:val="20"/>
          <w:u w:val="single"/>
        </w:rPr>
        <w:t>OR</w:t>
      </w:r>
      <w:r w:rsidRPr="006264B8">
        <w:rPr>
          <w:rFonts w:ascii="Arial" w:hAnsi="Arial" w:cs="Arial"/>
          <w:sz w:val="20"/>
          <w:szCs w:val="20"/>
        </w:rPr>
        <w:t xml:space="preserve"> complete the boxes and sign and date below</w:t>
      </w:r>
      <w:r w:rsidR="006022CD">
        <w:rPr>
          <w:rFonts w:ascii="Arial" w:hAnsi="Arial" w:cs="Arial"/>
          <w:sz w:val="20"/>
          <w:szCs w:val="20"/>
        </w:rPr>
        <w:t xml:space="preserve"> – </w:t>
      </w:r>
      <w:r w:rsidR="006022CD" w:rsidRPr="006022CD">
        <w:rPr>
          <w:rFonts w:ascii="Arial" w:hAnsi="Arial" w:cs="Arial"/>
          <w:b/>
          <w:sz w:val="20"/>
          <w:szCs w:val="20"/>
        </w:rPr>
        <w:t>STANDARD DECLARATION</w:t>
      </w:r>
    </w:p>
    <w:p w:rsidR="00092427" w:rsidRDefault="00092427" w:rsidP="00092427">
      <w:pPr>
        <w:rPr>
          <w:rFonts w:ascii="Arial" w:hAnsi="Arial" w:cs="Arial"/>
          <w:b/>
          <w:sz w:val="20"/>
          <w:szCs w:val="20"/>
        </w:rPr>
      </w:pPr>
      <w:r w:rsidRPr="006264B8">
        <w:rPr>
          <w:rFonts w:ascii="Arial" w:hAnsi="Arial" w:cs="Arial"/>
          <w:noProof/>
          <w:sz w:val="20"/>
          <w:szCs w:val="20"/>
          <w:lang w:val="en-GB" w:eastAsia="en-GB"/>
        </w:rPr>
        <mc:AlternateContent>
          <mc:Choice Requires="wps">
            <w:drawing>
              <wp:anchor distT="0" distB="0" distL="114300" distR="114300" simplePos="0" relativeHeight="251656704" behindDoc="0" locked="0" layoutInCell="1" allowOverlap="1">
                <wp:simplePos x="0" y="0"/>
                <wp:positionH relativeFrom="margin">
                  <wp:align>right</wp:align>
                </wp:positionH>
                <wp:positionV relativeFrom="paragraph">
                  <wp:posOffset>73660</wp:posOffset>
                </wp:positionV>
                <wp:extent cx="6452235" cy="4686300"/>
                <wp:effectExtent l="0" t="0" r="24765" b="19050"/>
                <wp:wrapNone/>
                <wp:docPr id="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52235" cy="4686300"/>
                        </a:xfrm>
                        <a:prstGeom prst="rect">
                          <a:avLst/>
                        </a:prstGeom>
                        <a:noFill/>
                        <a:ln w="19050">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4771F6" id="Rectangle 6" o:spid="_x0000_s1026" style="position:absolute;margin-left:456.85pt;margin-top:5.8pt;width:508.05pt;height:369pt;z-index:2516567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" filled="f" strokecolor="red" strokeweight="1.5pt">
                <w10:wrap anchorx="margin"/>
              </v:rect>
            </w:pict>
          </mc:Fallback>
        </mc:AlternateContent>
      </w:r>
    </w:p>
    <w:p w:rsidR="006264B8" w:rsidRPr="006264B8" w:rsidRDefault="006264B8" w:rsidP="003137EF">
      <w:pPr>
        <w:spacing w:before="120" w:after="120"/>
        <w:rPr>
          <w:rFonts w:ascii="Arial" w:hAnsi="Arial" w:cs="Arial"/>
          <w:b/>
          <w:sz w:val="20"/>
          <w:szCs w:val="20"/>
        </w:rPr>
      </w:pPr>
      <w:r w:rsidRPr="006264B8">
        <w:rPr>
          <w:rFonts w:ascii="Arial" w:hAnsi="Arial" w:cs="Arial"/>
          <w:b/>
          <w:sz w:val="20"/>
          <w:szCs w:val="20"/>
        </w:rPr>
        <w:t>AGM Resolutions</w:t>
      </w:r>
    </w:p>
    <w:p w:rsidR="006264B8" w:rsidRPr="0050170F" w:rsidRDefault="006264B8" w:rsidP="00D0562F">
      <w:pPr>
        <w:spacing w:after="120"/>
        <w:rPr>
          <w:rFonts w:ascii="Arial" w:hAnsi="Arial" w:cs="Arial"/>
          <w:b/>
          <w:sz w:val="18"/>
          <w:szCs w:val="18"/>
        </w:rPr>
      </w:pPr>
      <w:r w:rsidRPr="0050170F">
        <w:rPr>
          <w:rFonts w:ascii="Arial" w:hAnsi="Arial" w:cs="Arial"/>
          <w:sz w:val="18"/>
          <w:szCs w:val="18"/>
        </w:rPr>
        <w:t>Your Executive recommends that you vote ‘For’ each of these resolutions, marking with an ‘X’.</w:t>
      </w:r>
    </w:p>
    <w:p w:rsidR="006264B8" w:rsidRPr="0050170F" w:rsidRDefault="006264B8" w:rsidP="006264B8">
      <w:pPr>
        <w:ind w:left="5245" w:hanging="5245"/>
        <w:rPr>
          <w:rFonts w:ascii="Arial" w:hAnsi="Arial" w:cs="Arial"/>
          <w:b/>
          <w:sz w:val="18"/>
          <w:szCs w:val="18"/>
        </w:rPr>
      </w:pPr>
      <w:r w:rsidRPr="0050170F">
        <w:rPr>
          <w:rFonts w:ascii="Arial" w:hAnsi="Arial" w:cs="Arial"/>
          <w:b/>
          <w:sz w:val="18"/>
          <w:szCs w:val="18"/>
        </w:rPr>
        <w:tab/>
      </w:r>
      <w:r w:rsidRPr="0050170F">
        <w:rPr>
          <w:rFonts w:ascii="Arial" w:hAnsi="Arial" w:cs="Arial"/>
          <w:b/>
          <w:sz w:val="18"/>
          <w:szCs w:val="18"/>
        </w:rPr>
        <w:tab/>
        <w:t>For</w:t>
      </w:r>
      <w:r w:rsidRPr="0050170F">
        <w:rPr>
          <w:rFonts w:ascii="Arial" w:hAnsi="Arial" w:cs="Arial"/>
          <w:b/>
          <w:sz w:val="18"/>
          <w:szCs w:val="18"/>
        </w:rPr>
        <w:tab/>
        <w:t>Against</w:t>
      </w:r>
      <w:r w:rsidRPr="0050170F">
        <w:rPr>
          <w:rFonts w:ascii="Arial" w:hAnsi="Arial" w:cs="Arial"/>
          <w:b/>
          <w:sz w:val="18"/>
          <w:szCs w:val="18"/>
        </w:rPr>
        <w:tab/>
      </w:r>
      <w:r w:rsidR="0050170F">
        <w:rPr>
          <w:rFonts w:ascii="Arial" w:hAnsi="Arial" w:cs="Arial"/>
          <w:b/>
          <w:sz w:val="18"/>
          <w:szCs w:val="18"/>
        </w:rPr>
        <w:tab/>
      </w:r>
      <w:r w:rsidRPr="0050170F">
        <w:rPr>
          <w:rFonts w:ascii="Arial" w:hAnsi="Arial" w:cs="Arial"/>
          <w:b/>
          <w:sz w:val="18"/>
          <w:szCs w:val="18"/>
        </w:rPr>
        <w:t>*Abstain/Vote</w:t>
      </w:r>
    </w:p>
    <w:p w:rsidR="006264B8" w:rsidRPr="0050170F" w:rsidRDefault="006264B8" w:rsidP="002450DB">
      <w:pPr>
        <w:ind w:left="5528" w:hanging="5528"/>
        <w:rPr>
          <w:rFonts w:ascii="Arial" w:hAnsi="Arial" w:cs="Arial"/>
          <w:b/>
          <w:sz w:val="18"/>
          <w:szCs w:val="18"/>
        </w:rPr>
      </w:pPr>
      <w:r w:rsidRPr="0050170F">
        <w:rPr>
          <w:rFonts w:ascii="Arial" w:hAnsi="Arial" w:cs="Arial"/>
          <w:b/>
          <w:sz w:val="18"/>
          <w:szCs w:val="18"/>
        </w:rPr>
        <w:tab/>
      </w:r>
      <w:r w:rsidRPr="0050170F">
        <w:rPr>
          <w:rFonts w:ascii="Arial" w:hAnsi="Arial" w:cs="Arial"/>
          <w:b/>
          <w:sz w:val="18"/>
          <w:szCs w:val="18"/>
        </w:rPr>
        <w:tab/>
      </w:r>
      <w:r w:rsidRPr="0050170F">
        <w:rPr>
          <w:rFonts w:ascii="Arial" w:hAnsi="Arial" w:cs="Arial"/>
          <w:b/>
          <w:sz w:val="18"/>
          <w:szCs w:val="18"/>
        </w:rPr>
        <w:tab/>
      </w:r>
      <w:r w:rsidRPr="0050170F">
        <w:rPr>
          <w:rFonts w:ascii="Arial" w:hAnsi="Arial" w:cs="Arial"/>
          <w:b/>
          <w:sz w:val="18"/>
          <w:szCs w:val="18"/>
        </w:rPr>
        <w:tab/>
      </w:r>
      <w:r w:rsidRPr="0050170F">
        <w:rPr>
          <w:rFonts w:ascii="Arial" w:hAnsi="Arial" w:cs="Arial"/>
          <w:b/>
          <w:sz w:val="18"/>
          <w:szCs w:val="18"/>
        </w:rPr>
        <w:tab/>
      </w:r>
      <w:r w:rsidR="0050170F">
        <w:rPr>
          <w:rFonts w:ascii="Arial" w:hAnsi="Arial" w:cs="Arial"/>
          <w:b/>
          <w:sz w:val="18"/>
          <w:szCs w:val="18"/>
        </w:rPr>
        <w:t xml:space="preserve">    </w:t>
      </w:r>
      <w:r w:rsidRPr="0050170F">
        <w:rPr>
          <w:rFonts w:ascii="Arial" w:hAnsi="Arial" w:cs="Arial"/>
          <w:b/>
          <w:sz w:val="18"/>
          <w:szCs w:val="18"/>
        </w:rPr>
        <w:t>Withheld</w:t>
      </w:r>
    </w:p>
    <w:p w:rsidR="001704E5" w:rsidRPr="0050170F" w:rsidRDefault="006264B8" w:rsidP="00092427">
      <w:pPr>
        <w:spacing w:after="120"/>
        <w:rPr>
          <w:rFonts w:ascii="Arial" w:hAnsi="Arial" w:cs="Arial"/>
          <w:sz w:val="18"/>
          <w:szCs w:val="18"/>
        </w:rPr>
      </w:pPr>
      <w:r w:rsidRPr="0050170F">
        <w:rPr>
          <w:rFonts w:ascii="Arial" w:hAnsi="Arial" w:cs="Arial"/>
          <w:b/>
          <w:sz w:val="18"/>
          <w:szCs w:val="18"/>
        </w:rPr>
        <w:t>Ordinary Resolutions</w:t>
      </w:r>
    </w:p>
    <w:p w:rsidR="002450DB" w:rsidRDefault="00B92446" w:rsidP="002450DB">
      <w:pPr>
        <w:numPr>
          <w:ilvl w:val="0"/>
          <w:numId w:val="13"/>
        </w:numPr>
        <w:tabs>
          <w:tab w:val="left" w:pos="567"/>
          <w:tab w:val="left" w:pos="1560"/>
          <w:tab w:val="left" w:pos="5954"/>
          <w:tab w:val="left" w:pos="6804"/>
          <w:tab w:val="left" w:pos="8222"/>
        </w:tabs>
        <w:spacing w:after="120" w:line="360" w:lineRule="auto"/>
        <w:ind w:left="238" w:hanging="238"/>
        <w:contextualSpacing/>
        <w:rPr>
          <w:rFonts w:ascii="Arial" w:hAnsi="Arial" w:cs="Arial"/>
          <w:sz w:val="18"/>
          <w:szCs w:val="18"/>
        </w:rPr>
      </w:pPr>
      <w:r>
        <w:rPr>
          <w:rFonts w:ascii="Arial" w:hAnsi="Arial" w:cs="Arial"/>
          <w:sz w:val="18"/>
          <w:szCs w:val="18"/>
        </w:rPr>
        <w:t xml:space="preserve">To </w:t>
      </w:r>
      <w:r w:rsidR="002450DB">
        <w:rPr>
          <w:rFonts w:ascii="Arial" w:hAnsi="Arial" w:cs="Arial"/>
          <w:sz w:val="18"/>
          <w:szCs w:val="18"/>
        </w:rPr>
        <w:t>elect Paul Stephenson as a trustee</w:t>
      </w:r>
      <w:r w:rsidR="002450DB">
        <w:rPr>
          <w:rFonts w:ascii="Arial" w:hAnsi="Arial" w:cs="Arial"/>
          <w:sz w:val="18"/>
          <w:szCs w:val="18"/>
        </w:rPr>
        <w:tab/>
      </w:r>
      <w:r w:rsidR="002450DB" w:rsidRPr="0050170F">
        <w:rPr>
          <w:rFonts w:ascii="Arial" w:hAnsi="Arial" w:cs="Arial"/>
          <w:sz w:val="18"/>
          <w:szCs w:val="18"/>
        </w:rPr>
        <w:sym w:font="Wingdings" w:char="F071"/>
      </w:r>
      <w:r w:rsidR="002450DB" w:rsidRPr="0050170F">
        <w:rPr>
          <w:rFonts w:ascii="Arial" w:hAnsi="Arial" w:cs="Arial"/>
          <w:sz w:val="18"/>
          <w:szCs w:val="18"/>
        </w:rPr>
        <w:tab/>
      </w:r>
      <w:r w:rsidR="002450DB" w:rsidRPr="0050170F">
        <w:rPr>
          <w:rFonts w:ascii="Arial" w:hAnsi="Arial" w:cs="Arial"/>
          <w:sz w:val="18"/>
          <w:szCs w:val="18"/>
        </w:rPr>
        <w:sym w:font="Wingdings" w:char="F071"/>
      </w:r>
      <w:r w:rsidR="002450DB" w:rsidRPr="0050170F">
        <w:rPr>
          <w:rFonts w:ascii="Arial" w:hAnsi="Arial" w:cs="Arial"/>
          <w:sz w:val="18"/>
          <w:szCs w:val="18"/>
        </w:rPr>
        <w:tab/>
      </w:r>
      <w:r w:rsidR="002450DB" w:rsidRPr="0050170F">
        <w:rPr>
          <w:rFonts w:ascii="Arial" w:hAnsi="Arial" w:cs="Arial"/>
          <w:sz w:val="18"/>
          <w:szCs w:val="18"/>
        </w:rPr>
        <w:sym w:font="Wingdings" w:char="F071"/>
      </w:r>
    </w:p>
    <w:p w:rsidR="002450DB" w:rsidRDefault="002450DB" w:rsidP="002450DB">
      <w:pPr>
        <w:numPr>
          <w:ilvl w:val="0"/>
          <w:numId w:val="13"/>
        </w:numPr>
        <w:tabs>
          <w:tab w:val="left" w:pos="567"/>
          <w:tab w:val="left" w:pos="1560"/>
          <w:tab w:val="left" w:pos="5954"/>
          <w:tab w:val="left" w:pos="6804"/>
          <w:tab w:val="left" w:pos="8222"/>
        </w:tabs>
        <w:spacing w:after="120" w:line="360" w:lineRule="auto"/>
        <w:ind w:left="238" w:hanging="238"/>
        <w:contextualSpacing/>
        <w:rPr>
          <w:rFonts w:ascii="Arial" w:hAnsi="Arial" w:cs="Arial"/>
          <w:sz w:val="18"/>
          <w:szCs w:val="18"/>
        </w:rPr>
      </w:pPr>
      <w:r>
        <w:rPr>
          <w:rFonts w:ascii="Arial" w:hAnsi="Arial" w:cs="Arial"/>
          <w:sz w:val="18"/>
          <w:szCs w:val="18"/>
        </w:rPr>
        <w:t>To elect Irem Patel as a trustee</w:t>
      </w:r>
      <w:r>
        <w:rPr>
          <w:rFonts w:ascii="Arial" w:hAnsi="Arial" w:cs="Arial"/>
          <w:sz w:val="18"/>
          <w:szCs w:val="18"/>
        </w:rPr>
        <w:tab/>
      </w:r>
      <w:r w:rsidRPr="0050170F">
        <w:rPr>
          <w:rFonts w:ascii="Arial" w:hAnsi="Arial" w:cs="Arial"/>
          <w:sz w:val="18"/>
          <w:szCs w:val="18"/>
        </w:rPr>
        <w:sym w:font="Wingdings" w:char="F071"/>
      </w:r>
      <w:r w:rsidRPr="0050170F">
        <w:rPr>
          <w:rFonts w:ascii="Arial" w:hAnsi="Arial" w:cs="Arial"/>
          <w:sz w:val="18"/>
          <w:szCs w:val="18"/>
        </w:rPr>
        <w:tab/>
      </w:r>
      <w:r w:rsidRPr="0050170F">
        <w:rPr>
          <w:rFonts w:ascii="Arial" w:hAnsi="Arial" w:cs="Arial"/>
          <w:sz w:val="18"/>
          <w:szCs w:val="18"/>
        </w:rPr>
        <w:sym w:font="Wingdings" w:char="F071"/>
      </w:r>
      <w:r w:rsidRPr="0050170F">
        <w:rPr>
          <w:rFonts w:ascii="Arial" w:hAnsi="Arial" w:cs="Arial"/>
          <w:sz w:val="18"/>
          <w:szCs w:val="18"/>
        </w:rPr>
        <w:tab/>
      </w:r>
      <w:r w:rsidRPr="0050170F">
        <w:rPr>
          <w:rFonts w:ascii="Arial" w:hAnsi="Arial" w:cs="Arial"/>
          <w:sz w:val="18"/>
          <w:szCs w:val="18"/>
        </w:rPr>
        <w:sym w:font="Wingdings" w:char="F071"/>
      </w:r>
    </w:p>
    <w:p w:rsidR="00B92446" w:rsidRDefault="002450DB" w:rsidP="002450DB">
      <w:pPr>
        <w:numPr>
          <w:ilvl w:val="0"/>
          <w:numId w:val="13"/>
        </w:numPr>
        <w:tabs>
          <w:tab w:val="left" w:pos="567"/>
          <w:tab w:val="left" w:pos="1560"/>
          <w:tab w:val="left" w:pos="5954"/>
          <w:tab w:val="left" w:pos="6804"/>
          <w:tab w:val="left" w:pos="8222"/>
        </w:tabs>
        <w:spacing w:after="120" w:line="360" w:lineRule="auto"/>
        <w:ind w:left="238" w:hanging="238"/>
        <w:contextualSpacing/>
        <w:rPr>
          <w:rFonts w:ascii="Arial" w:hAnsi="Arial" w:cs="Arial"/>
          <w:sz w:val="18"/>
          <w:szCs w:val="18"/>
        </w:rPr>
      </w:pPr>
      <w:r>
        <w:rPr>
          <w:rFonts w:ascii="Arial" w:hAnsi="Arial" w:cs="Arial"/>
          <w:sz w:val="18"/>
          <w:szCs w:val="18"/>
        </w:rPr>
        <w:t xml:space="preserve">To </w:t>
      </w:r>
      <w:r w:rsidR="00B92446">
        <w:rPr>
          <w:rFonts w:ascii="Arial" w:hAnsi="Arial" w:cs="Arial"/>
          <w:sz w:val="18"/>
          <w:szCs w:val="18"/>
        </w:rPr>
        <w:t xml:space="preserve">re-elect </w:t>
      </w:r>
      <w:r w:rsidR="003137EF">
        <w:rPr>
          <w:rFonts w:ascii="Arial" w:hAnsi="Arial" w:cs="Arial"/>
          <w:sz w:val="18"/>
          <w:szCs w:val="18"/>
        </w:rPr>
        <w:t>Stephanie Taylor</w:t>
      </w:r>
      <w:r w:rsidR="00B92446">
        <w:rPr>
          <w:rFonts w:ascii="Arial" w:hAnsi="Arial" w:cs="Arial"/>
          <w:sz w:val="18"/>
          <w:szCs w:val="18"/>
        </w:rPr>
        <w:t xml:space="preserve"> as a trustee</w:t>
      </w:r>
      <w:r w:rsidR="00B92446">
        <w:rPr>
          <w:rFonts w:ascii="Arial" w:hAnsi="Arial" w:cs="Arial"/>
          <w:sz w:val="18"/>
          <w:szCs w:val="18"/>
        </w:rPr>
        <w:tab/>
      </w:r>
      <w:r w:rsidR="00B92446" w:rsidRPr="0050170F">
        <w:rPr>
          <w:rFonts w:ascii="Arial" w:hAnsi="Arial" w:cs="Arial"/>
          <w:sz w:val="18"/>
          <w:szCs w:val="18"/>
        </w:rPr>
        <w:sym w:font="Wingdings" w:char="F071"/>
      </w:r>
      <w:r w:rsidR="00B92446" w:rsidRPr="0050170F">
        <w:rPr>
          <w:rFonts w:ascii="Arial" w:hAnsi="Arial" w:cs="Arial"/>
          <w:sz w:val="18"/>
          <w:szCs w:val="18"/>
        </w:rPr>
        <w:tab/>
      </w:r>
      <w:r w:rsidR="00B92446" w:rsidRPr="0050170F">
        <w:rPr>
          <w:rFonts w:ascii="Arial" w:hAnsi="Arial" w:cs="Arial"/>
          <w:sz w:val="18"/>
          <w:szCs w:val="18"/>
        </w:rPr>
        <w:sym w:font="Wingdings" w:char="F071"/>
      </w:r>
      <w:r w:rsidR="00B92446" w:rsidRPr="0050170F">
        <w:rPr>
          <w:rFonts w:ascii="Arial" w:hAnsi="Arial" w:cs="Arial"/>
          <w:sz w:val="18"/>
          <w:szCs w:val="18"/>
        </w:rPr>
        <w:tab/>
      </w:r>
      <w:r w:rsidR="00B92446" w:rsidRPr="0050170F">
        <w:rPr>
          <w:rFonts w:ascii="Arial" w:hAnsi="Arial" w:cs="Arial"/>
          <w:sz w:val="18"/>
          <w:szCs w:val="18"/>
        </w:rPr>
        <w:sym w:font="Wingdings" w:char="F071"/>
      </w:r>
    </w:p>
    <w:p w:rsidR="0050170F" w:rsidRDefault="0050170F" w:rsidP="002450DB">
      <w:pPr>
        <w:numPr>
          <w:ilvl w:val="0"/>
          <w:numId w:val="13"/>
        </w:numPr>
        <w:tabs>
          <w:tab w:val="left" w:pos="567"/>
          <w:tab w:val="left" w:pos="1560"/>
          <w:tab w:val="left" w:pos="5954"/>
          <w:tab w:val="left" w:pos="6804"/>
          <w:tab w:val="left" w:pos="8222"/>
        </w:tabs>
        <w:spacing w:after="120" w:line="360" w:lineRule="auto"/>
        <w:ind w:left="238" w:hanging="238"/>
        <w:contextualSpacing/>
        <w:rPr>
          <w:rFonts w:ascii="Arial" w:hAnsi="Arial" w:cs="Arial"/>
          <w:sz w:val="18"/>
          <w:szCs w:val="18"/>
        </w:rPr>
      </w:pPr>
      <w:r w:rsidRPr="0050170F">
        <w:rPr>
          <w:rFonts w:ascii="Arial" w:hAnsi="Arial" w:cs="Arial"/>
          <w:sz w:val="18"/>
          <w:szCs w:val="18"/>
        </w:rPr>
        <w:t xml:space="preserve">To re-appoint MHA </w:t>
      </w:r>
      <w:proofErr w:type="spellStart"/>
      <w:r w:rsidRPr="0050170F">
        <w:rPr>
          <w:rFonts w:ascii="Arial" w:hAnsi="Arial" w:cs="Arial"/>
          <w:sz w:val="18"/>
          <w:szCs w:val="18"/>
        </w:rPr>
        <w:t>MacIntyre</w:t>
      </w:r>
      <w:proofErr w:type="spellEnd"/>
      <w:r w:rsidRPr="0050170F">
        <w:rPr>
          <w:rFonts w:ascii="Arial" w:hAnsi="Arial" w:cs="Arial"/>
          <w:sz w:val="18"/>
          <w:szCs w:val="18"/>
        </w:rPr>
        <w:t xml:space="preserve"> Hudson Audit LLP as auditors to the charity until the completion of the next annual general meeting of the Company at which accounts are laid and to </w:t>
      </w:r>
      <w:proofErr w:type="spellStart"/>
      <w:r w:rsidRPr="0050170F">
        <w:rPr>
          <w:rFonts w:ascii="Arial" w:hAnsi="Arial" w:cs="Arial"/>
          <w:sz w:val="18"/>
          <w:szCs w:val="18"/>
        </w:rPr>
        <w:t>authorise</w:t>
      </w:r>
      <w:proofErr w:type="spellEnd"/>
      <w:r w:rsidRPr="0050170F">
        <w:rPr>
          <w:rFonts w:ascii="Arial" w:hAnsi="Arial" w:cs="Arial"/>
          <w:sz w:val="18"/>
          <w:szCs w:val="18"/>
        </w:rPr>
        <w:t xml:space="preserve"> the trustees to fix their remuneration. </w:t>
      </w:r>
    </w:p>
    <w:p w:rsidR="0050170F" w:rsidRPr="0050170F" w:rsidRDefault="0050170F" w:rsidP="0050170F">
      <w:pPr>
        <w:tabs>
          <w:tab w:val="left" w:pos="567"/>
          <w:tab w:val="left" w:pos="1560"/>
          <w:tab w:val="left" w:pos="5954"/>
          <w:tab w:val="left" w:pos="6804"/>
          <w:tab w:val="left" w:pos="8222"/>
        </w:tabs>
        <w:spacing w:after="120" w:line="360" w:lineRule="auto"/>
        <w:ind w:left="360"/>
        <w:contextualSpacing/>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sidRPr="0050170F">
        <w:rPr>
          <w:rFonts w:ascii="Arial" w:hAnsi="Arial" w:cs="Arial"/>
          <w:sz w:val="18"/>
          <w:szCs w:val="18"/>
        </w:rPr>
        <w:sym w:font="Wingdings" w:char="F071"/>
      </w:r>
      <w:r w:rsidRPr="0050170F">
        <w:rPr>
          <w:rFonts w:ascii="Arial" w:hAnsi="Arial" w:cs="Arial"/>
          <w:sz w:val="18"/>
          <w:szCs w:val="18"/>
        </w:rPr>
        <w:tab/>
      </w:r>
      <w:r w:rsidRPr="0050170F">
        <w:rPr>
          <w:rFonts w:ascii="Arial" w:hAnsi="Arial" w:cs="Arial"/>
          <w:sz w:val="18"/>
          <w:szCs w:val="18"/>
        </w:rPr>
        <w:sym w:font="Wingdings" w:char="F071"/>
      </w:r>
      <w:r w:rsidRPr="0050170F">
        <w:rPr>
          <w:rFonts w:ascii="Arial" w:hAnsi="Arial" w:cs="Arial"/>
          <w:sz w:val="18"/>
          <w:szCs w:val="18"/>
        </w:rPr>
        <w:tab/>
      </w:r>
      <w:r w:rsidRPr="0050170F">
        <w:rPr>
          <w:rFonts w:ascii="Arial" w:hAnsi="Arial" w:cs="Arial"/>
          <w:sz w:val="18"/>
          <w:szCs w:val="18"/>
        </w:rPr>
        <w:sym w:font="Wingdings" w:char="F071"/>
      </w:r>
      <w:r>
        <w:rPr>
          <w:rFonts w:ascii="Arial" w:hAnsi="Arial" w:cs="Arial"/>
          <w:sz w:val="18"/>
          <w:szCs w:val="18"/>
        </w:rPr>
        <w:tab/>
      </w:r>
      <w:r>
        <w:rPr>
          <w:rFonts w:ascii="Arial" w:hAnsi="Arial" w:cs="Arial"/>
          <w:sz w:val="18"/>
          <w:szCs w:val="18"/>
        </w:rPr>
        <w:tab/>
      </w:r>
    </w:p>
    <w:p w:rsidR="006264B8" w:rsidRPr="0050170F" w:rsidRDefault="006264B8" w:rsidP="00CE2123">
      <w:pPr>
        <w:spacing w:after="120"/>
        <w:rPr>
          <w:rFonts w:ascii="Arial" w:hAnsi="Arial" w:cs="Arial"/>
          <w:sz w:val="18"/>
          <w:szCs w:val="18"/>
        </w:rPr>
      </w:pPr>
      <w:r w:rsidRPr="0050170F">
        <w:rPr>
          <w:rFonts w:ascii="Arial" w:hAnsi="Arial" w:cs="Arial"/>
          <w:sz w:val="18"/>
          <w:szCs w:val="18"/>
        </w:rPr>
        <w:t>*If you mark a</w:t>
      </w:r>
      <w:r w:rsidR="005A27AA" w:rsidRPr="0050170F">
        <w:rPr>
          <w:rFonts w:ascii="Arial" w:hAnsi="Arial" w:cs="Arial"/>
          <w:sz w:val="18"/>
          <w:szCs w:val="18"/>
        </w:rPr>
        <w:t>n</w:t>
      </w:r>
      <w:r w:rsidRPr="0050170F">
        <w:rPr>
          <w:rFonts w:ascii="Arial" w:hAnsi="Arial" w:cs="Arial"/>
          <w:sz w:val="18"/>
          <w:szCs w:val="18"/>
        </w:rPr>
        <w:t xml:space="preserve"> ‘X’ in the Abstain/Vote Withheld box, your vote won’t be counted in the proportion of votes ‘For’ or ‘Against’ that AGM resolution </w:t>
      </w:r>
    </w:p>
    <w:p w:rsidR="006264B8" w:rsidRPr="0050170F" w:rsidRDefault="006264B8" w:rsidP="006264B8">
      <w:pPr>
        <w:rPr>
          <w:rFonts w:ascii="Arial" w:hAnsi="Arial" w:cs="Arial"/>
          <w:sz w:val="18"/>
          <w:szCs w:val="18"/>
        </w:rPr>
      </w:pPr>
      <w:r w:rsidRPr="0050170F">
        <w:rPr>
          <w:rFonts w:ascii="Arial" w:hAnsi="Arial" w:cs="Arial"/>
          <w:sz w:val="18"/>
          <w:szCs w:val="18"/>
        </w:rPr>
        <w:t xml:space="preserve">I appoint the Chairman of the AGM/______________________ (complete or delete as necessary) as my representative to </w:t>
      </w:r>
      <w:proofErr w:type="gramStart"/>
      <w:r w:rsidRPr="0050170F">
        <w:rPr>
          <w:rFonts w:ascii="Arial" w:hAnsi="Arial" w:cs="Arial"/>
          <w:sz w:val="18"/>
          <w:szCs w:val="18"/>
        </w:rPr>
        <w:t>attend</w:t>
      </w:r>
      <w:proofErr w:type="gramEnd"/>
      <w:r w:rsidRPr="0050170F">
        <w:rPr>
          <w:rFonts w:ascii="Arial" w:hAnsi="Arial" w:cs="Arial"/>
          <w:sz w:val="18"/>
          <w:szCs w:val="18"/>
        </w:rPr>
        <w:t xml:space="preserve"> and vote on my behalf at the AGM on </w:t>
      </w:r>
      <w:r w:rsidR="00DF26E3" w:rsidRPr="0050170F">
        <w:rPr>
          <w:rFonts w:ascii="Arial" w:hAnsi="Arial" w:cs="Arial"/>
          <w:sz w:val="18"/>
          <w:szCs w:val="18"/>
        </w:rPr>
        <w:t xml:space="preserve">Saturday </w:t>
      </w:r>
      <w:r w:rsidR="001704E5">
        <w:rPr>
          <w:rFonts w:ascii="Arial" w:hAnsi="Arial" w:cs="Arial"/>
          <w:sz w:val="18"/>
          <w:szCs w:val="18"/>
        </w:rPr>
        <w:t>2</w:t>
      </w:r>
      <w:r w:rsidR="003137EF">
        <w:rPr>
          <w:rFonts w:ascii="Arial" w:hAnsi="Arial" w:cs="Arial"/>
          <w:sz w:val="18"/>
          <w:szCs w:val="18"/>
        </w:rPr>
        <w:t>1</w:t>
      </w:r>
      <w:r w:rsidR="003137EF" w:rsidRPr="003137EF">
        <w:rPr>
          <w:rFonts w:ascii="Arial" w:hAnsi="Arial" w:cs="Arial"/>
          <w:sz w:val="18"/>
          <w:szCs w:val="18"/>
          <w:vertAlign w:val="superscript"/>
        </w:rPr>
        <w:t>st</w:t>
      </w:r>
      <w:r w:rsidR="003137EF">
        <w:rPr>
          <w:rFonts w:ascii="Arial" w:hAnsi="Arial" w:cs="Arial"/>
          <w:sz w:val="18"/>
          <w:szCs w:val="18"/>
        </w:rPr>
        <w:t xml:space="preserve"> September 2019</w:t>
      </w:r>
      <w:r w:rsidRPr="0050170F">
        <w:rPr>
          <w:rFonts w:ascii="Arial" w:hAnsi="Arial" w:cs="Arial"/>
          <w:sz w:val="18"/>
          <w:szCs w:val="18"/>
        </w:rPr>
        <w:t xml:space="preserve"> (and at any adjournment):</w:t>
      </w:r>
    </w:p>
    <w:p w:rsidR="006264B8" w:rsidRPr="0050170F" w:rsidRDefault="006264B8" w:rsidP="002450DB">
      <w:pPr>
        <w:numPr>
          <w:ilvl w:val="0"/>
          <w:numId w:val="11"/>
        </w:numPr>
        <w:ind w:left="595" w:hanging="238"/>
        <w:contextualSpacing/>
        <w:rPr>
          <w:rFonts w:ascii="Arial" w:hAnsi="Arial" w:cs="Arial"/>
          <w:sz w:val="18"/>
          <w:szCs w:val="18"/>
        </w:rPr>
      </w:pPr>
      <w:r w:rsidRPr="0050170F">
        <w:rPr>
          <w:rFonts w:ascii="Arial" w:hAnsi="Arial" w:cs="Arial"/>
          <w:sz w:val="18"/>
          <w:szCs w:val="18"/>
        </w:rPr>
        <w:t xml:space="preserve">On the resolutions in accordance with my instructions above (if any) and, if I do not indicate any voting instruction in relation to a particular resolution, I acknowledge that my representative has the discretion to exercise that vote as he/she sees fit; </w:t>
      </w:r>
      <w:r w:rsidRPr="0050170F">
        <w:rPr>
          <w:rFonts w:ascii="Arial" w:hAnsi="Arial" w:cs="Arial"/>
          <w:b/>
          <w:sz w:val="18"/>
          <w:szCs w:val="18"/>
        </w:rPr>
        <w:t>and</w:t>
      </w:r>
    </w:p>
    <w:p w:rsidR="006264B8" w:rsidRPr="0050170F" w:rsidRDefault="006264B8" w:rsidP="002450DB">
      <w:pPr>
        <w:numPr>
          <w:ilvl w:val="0"/>
          <w:numId w:val="11"/>
        </w:numPr>
        <w:spacing w:after="120"/>
        <w:ind w:left="595" w:hanging="238"/>
        <w:contextualSpacing/>
        <w:rPr>
          <w:rFonts w:ascii="Arial" w:hAnsi="Arial" w:cs="Arial"/>
          <w:sz w:val="18"/>
          <w:szCs w:val="18"/>
        </w:rPr>
      </w:pPr>
      <w:r w:rsidRPr="0050170F">
        <w:rPr>
          <w:rFonts w:ascii="Arial" w:hAnsi="Arial" w:cs="Arial"/>
          <w:sz w:val="18"/>
          <w:szCs w:val="18"/>
        </w:rPr>
        <w:t>On any other matter arising at the AGM (or at any adjournment), as he/she sees fit.</w:t>
      </w:r>
    </w:p>
    <w:p w:rsidR="006264B8" w:rsidRPr="0050170F" w:rsidRDefault="006264B8" w:rsidP="006264B8">
      <w:pPr>
        <w:rPr>
          <w:rFonts w:ascii="Arial" w:hAnsi="Arial" w:cs="Arial"/>
          <w:sz w:val="18"/>
          <w:szCs w:val="18"/>
        </w:rPr>
      </w:pPr>
    </w:p>
    <w:p w:rsidR="006264B8" w:rsidRPr="0050170F" w:rsidRDefault="006264B8" w:rsidP="006264B8">
      <w:pPr>
        <w:rPr>
          <w:rFonts w:ascii="Arial" w:hAnsi="Arial" w:cs="Arial"/>
          <w:sz w:val="18"/>
          <w:szCs w:val="18"/>
        </w:rPr>
      </w:pPr>
      <w:r w:rsidRPr="0050170F">
        <w:rPr>
          <w:rFonts w:ascii="Arial" w:hAnsi="Arial" w:cs="Arial"/>
          <w:sz w:val="18"/>
          <w:szCs w:val="18"/>
        </w:rPr>
        <w:t xml:space="preserve">I declare that I am a full member of the </w:t>
      </w:r>
      <w:r w:rsidR="006E7E94" w:rsidRPr="0050170F">
        <w:rPr>
          <w:rFonts w:ascii="Arial" w:hAnsi="Arial" w:cs="Arial"/>
          <w:sz w:val="18"/>
          <w:szCs w:val="18"/>
        </w:rPr>
        <w:t>Primary Care Respiratory Society</w:t>
      </w:r>
      <w:r w:rsidRPr="0050170F">
        <w:rPr>
          <w:rFonts w:ascii="Arial" w:hAnsi="Arial" w:cs="Arial"/>
          <w:sz w:val="18"/>
          <w:szCs w:val="18"/>
        </w:rPr>
        <w:t>.</w:t>
      </w:r>
    </w:p>
    <w:p w:rsidR="006264B8" w:rsidRPr="0050170F" w:rsidRDefault="006264B8" w:rsidP="006264B8">
      <w:pPr>
        <w:rPr>
          <w:rFonts w:ascii="Arial" w:hAnsi="Arial" w:cs="Arial"/>
          <w:sz w:val="18"/>
          <w:szCs w:val="18"/>
        </w:rPr>
      </w:pPr>
    </w:p>
    <w:p w:rsidR="006264B8" w:rsidRPr="0050170F" w:rsidRDefault="006264B8" w:rsidP="00715866">
      <w:pPr>
        <w:rPr>
          <w:rFonts w:ascii="Arial" w:hAnsi="Arial" w:cs="Arial"/>
          <w:sz w:val="18"/>
          <w:szCs w:val="18"/>
        </w:rPr>
      </w:pPr>
      <w:r w:rsidRPr="0050170F">
        <w:rPr>
          <w:rFonts w:ascii="Arial" w:hAnsi="Arial" w:cs="Arial"/>
          <w:b/>
          <w:sz w:val="18"/>
          <w:szCs w:val="18"/>
        </w:rPr>
        <w:t>Signature</w:t>
      </w:r>
      <w:r w:rsidRPr="0050170F">
        <w:rPr>
          <w:rFonts w:ascii="Arial" w:hAnsi="Arial" w:cs="Arial"/>
          <w:sz w:val="18"/>
          <w:szCs w:val="18"/>
        </w:rPr>
        <w:t xml:space="preserve"> _______________________________________ </w:t>
      </w:r>
      <w:r w:rsidRPr="0050170F">
        <w:rPr>
          <w:rFonts w:ascii="Arial" w:hAnsi="Arial" w:cs="Arial"/>
          <w:b/>
          <w:sz w:val="18"/>
          <w:szCs w:val="18"/>
        </w:rPr>
        <w:t>Date</w:t>
      </w:r>
      <w:r w:rsidRPr="0050170F">
        <w:rPr>
          <w:rFonts w:ascii="Arial" w:hAnsi="Arial" w:cs="Arial"/>
          <w:sz w:val="18"/>
          <w:szCs w:val="18"/>
        </w:rPr>
        <w:t xml:space="preserve"> ________________________</w:t>
      </w:r>
    </w:p>
    <w:p w:rsidR="00C70766" w:rsidRDefault="00C70766" w:rsidP="0088549A">
      <w:pPr>
        <w:jc w:val="center"/>
        <w:rPr>
          <w:rFonts w:ascii="Arial" w:hAnsi="Arial" w:cs="Arial"/>
          <w:b/>
          <w:sz w:val="20"/>
          <w:szCs w:val="20"/>
        </w:rPr>
      </w:pPr>
    </w:p>
    <w:p w:rsidR="0088549A" w:rsidRPr="006264B8" w:rsidRDefault="0088549A" w:rsidP="0088549A">
      <w:pPr>
        <w:jc w:val="center"/>
        <w:rPr>
          <w:rFonts w:ascii="Arial" w:hAnsi="Arial" w:cs="Arial"/>
          <w:b/>
          <w:sz w:val="20"/>
          <w:szCs w:val="20"/>
        </w:rPr>
      </w:pPr>
      <w:r w:rsidRPr="006264B8">
        <w:rPr>
          <w:rFonts w:ascii="Arial" w:hAnsi="Arial" w:cs="Arial"/>
          <w:b/>
          <w:sz w:val="20"/>
          <w:szCs w:val="20"/>
        </w:rPr>
        <w:t xml:space="preserve">IF VOTING BY POST, YOUR VOTING FORM MUST BE RECEIVED BY </w:t>
      </w:r>
      <w:r>
        <w:rPr>
          <w:rFonts w:ascii="Arial" w:hAnsi="Arial" w:cs="Arial"/>
          <w:b/>
          <w:sz w:val="20"/>
          <w:szCs w:val="20"/>
        </w:rPr>
        <w:br/>
      </w:r>
      <w:r w:rsidR="00EE1145">
        <w:rPr>
          <w:rFonts w:ascii="Arial" w:hAnsi="Arial" w:cs="Arial"/>
          <w:b/>
          <w:sz w:val="20"/>
          <w:szCs w:val="20"/>
        </w:rPr>
        <w:t>9</w:t>
      </w:r>
      <w:r>
        <w:rPr>
          <w:rFonts w:ascii="Arial" w:hAnsi="Arial" w:cs="Arial"/>
          <w:b/>
          <w:sz w:val="20"/>
          <w:szCs w:val="20"/>
        </w:rPr>
        <w:t xml:space="preserve">:00 </w:t>
      </w:r>
      <w:r w:rsidR="00EE1145">
        <w:rPr>
          <w:rFonts w:ascii="Arial" w:hAnsi="Arial" w:cs="Arial"/>
          <w:b/>
          <w:sz w:val="20"/>
          <w:szCs w:val="20"/>
        </w:rPr>
        <w:t>Wednesday 18</w:t>
      </w:r>
      <w:r w:rsidR="00EE1145" w:rsidRPr="00EE1145">
        <w:rPr>
          <w:rFonts w:ascii="Arial" w:hAnsi="Arial" w:cs="Arial"/>
          <w:b/>
          <w:sz w:val="20"/>
          <w:szCs w:val="20"/>
          <w:vertAlign w:val="superscript"/>
        </w:rPr>
        <w:t>th</w:t>
      </w:r>
      <w:r w:rsidR="00EE1145">
        <w:rPr>
          <w:rFonts w:ascii="Arial" w:hAnsi="Arial" w:cs="Arial"/>
          <w:b/>
          <w:sz w:val="20"/>
          <w:szCs w:val="20"/>
        </w:rPr>
        <w:t xml:space="preserve"> S</w:t>
      </w:r>
      <w:r w:rsidR="001061FA">
        <w:rPr>
          <w:rFonts w:ascii="Arial" w:hAnsi="Arial" w:cs="Arial"/>
          <w:b/>
          <w:sz w:val="20"/>
          <w:szCs w:val="20"/>
        </w:rPr>
        <w:t>eptember</w:t>
      </w:r>
      <w:r w:rsidR="00715866">
        <w:rPr>
          <w:rFonts w:ascii="Arial" w:hAnsi="Arial" w:cs="Arial"/>
          <w:b/>
          <w:sz w:val="20"/>
          <w:szCs w:val="20"/>
        </w:rPr>
        <w:t xml:space="preserve"> 201</w:t>
      </w:r>
      <w:r w:rsidR="0075535A">
        <w:rPr>
          <w:rFonts w:ascii="Arial" w:hAnsi="Arial" w:cs="Arial"/>
          <w:b/>
          <w:sz w:val="20"/>
          <w:szCs w:val="20"/>
        </w:rPr>
        <w:t>9</w:t>
      </w:r>
    </w:p>
    <w:p w:rsidR="008451D4" w:rsidRDefault="0088549A" w:rsidP="006022CD">
      <w:pPr>
        <w:jc w:val="center"/>
        <w:rPr>
          <w:rFonts w:ascii="Arial" w:hAnsi="Arial" w:cs="Arial"/>
          <w:b/>
          <w:sz w:val="20"/>
        </w:rPr>
      </w:pPr>
      <w:r w:rsidRPr="006264B8">
        <w:rPr>
          <w:rFonts w:ascii="Arial" w:hAnsi="Arial" w:cs="Arial"/>
          <w:b/>
          <w:sz w:val="20"/>
        </w:rPr>
        <w:t xml:space="preserve">AGM Voting Form, </w:t>
      </w:r>
      <w:r>
        <w:rPr>
          <w:rFonts w:ascii="Arial" w:hAnsi="Arial" w:cs="Arial"/>
          <w:b/>
          <w:sz w:val="20"/>
        </w:rPr>
        <w:t>PCRS</w:t>
      </w:r>
      <w:r w:rsidRPr="006264B8">
        <w:rPr>
          <w:rFonts w:ascii="Arial" w:hAnsi="Arial" w:cs="Arial"/>
          <w:b/>
          <w:sz w:val="20"/>
        </w:rPr>
        <w:t xml:space="preserve">, </w:t>
      </w:r>
      <w:proofErr w:type="spellStart"/>
      <w:r w:rsidR="001061FA">
        <w:rPr>
          <w:rFonts w:ascii="Arial" w:hAnsi="Arial" w:cs="Arial"/>
          <w:b/>
          <w:sz w:val="20"/>
        </w:rPr>
        <w:t>Miria</w:t>
      </w:r>
      <w:proofErr w:type="spellEnd"/>
      <w:r>
        <w:rPr>
          <w:rFonts w:ascii="Arial" w:hAnsi="Arial" w:cs="Arial"/>
          <w:b/>
          <w:sz w:val="20"/>
        </w:rPr>
        <w:t xml:space="preserve"> House, </w:t>
      </w:r>
      <w:r w:rsidR="001061FA">
        <w:rPr>
          <w:rFonts w:ascii="Arial" w:hAnsi="Arial" w:cs="Arial"/>
          <w:b/>
          <w:sz w:val="20"/>
        </w:rPr>
        <w:t>1683b High Street</w:t>
      </w:r>
      <w:r>
        <w:rPr>
          <w:rFonts w:ascii="Arial" w:hAnsi="Arial" w:cs="Arial"/>
          <w:b/>
          <w:sz w:val="20"/>
        </w:rPr>
        <w:t xml:space="preserve">, </w:t>
      </w:r>
      <w:proofErr w:type="spellStart"/>
      <w:r w:rsidR="001061FA">
        <w:rPr>
          <w:rFonts w:ascii="Arial" w:hAnsi="Arial" w:cs="Arial"/>
          <w:b/>
          <w:sz w:val="20"/>
        </w:rPr>
        <w:t>Knowle</w:t>
      </w:r>
      <w:proofErr w:type="spellEnd"/>
      <w:r>
        <w:rPr>
          <w:rFonts w:ascii="Arial" w:hAnsi="Arial" w:cs="Arial"/>
          <w:b/>
          <w:sz w:val="20"/>
        </w:rPr>
        <w:t xml:space="preserve"> </w:t>
      </w:r>
      <w:r w:rsidR="006022CD">
        <w:rPr>
          <w:rFonts w:ascii="Arial" w:hAnsi="Arial" w:cs="Arial"/>
          <w:b/>
          <w:sz w:val="20"/>
        </w:rPr>
        <w:br/>
      </w:r>
      <w:r w:rsidR="001061FA">
        <w:rPr>
          <w:rFonts w:ascii="Arial" w:hAnsi="Arial" w:cs="Arial"/>
          <w:b/>
          <w:sz w:val="20"/>
        </w:rPr>
        <w:t>Solihull, B93 0LL</w:t>
      </w:r>
    </w:p>
    <w:p w:rsidR="003137EF" w:rsidRPr="00330140" w:rsidRDefault="003137EF" w:rsidP="003137EF">
      <w:pPr>
        <w:tabs>
          <w:tab w:val="left" w:pos="4395"/>
        </w:tabs>
        <w:spacing w:after="120"/>
        <w:rPr>
          <w:rFonts w:asciiTheme="minorHAnsi" w:hAnsiTheme="minorHAnsi" w:cstheme="minorHAnsi"/>
          <w:b/>
          <w:color w:val="244061"/>
          <w:sz w:val="20"/>
          <w:szCs w:val="20"/>
        </w:rPr>
      </w:pPr>
      <w:r>
        <w:rPr>
          <w:noProof/>
          <w:lang w:val="en-GB" w:eastAsia="en-GB"/>
        </w:rPr>
        <w:drawing>
          <wp:anchor distT="0" distB="0" distL="114300" distR="114300" simplePos="0" relativeHeight="251665920" behindDoc="0" locked="0" layoutInCell="1" allowOverlap="1" wp14:anchorId="7D40A1A5" wp14:editId="338622D7">
            <wp:simplePos x="0" y="0"/>
            <wp:positionH relativeFrom="column">
              <wp:posOffset>0</wp:posOffset>
            </wp:positionH>
            <wp:positionV relativeFrom="paragraph">
              <wp:posOffset>119380</wp:posOffset>
            </wp:positionV>
            <wp:extent cx="2504440" cy="351155"/>
            <wp:effectExtent l="0" t="0" r="0" b="0"/>
            <wp:wrapNone/>
            <wp:docPr id="1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04440" cy="3511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66944" behindDoc="0" locked="0" layoutInCell="1" allowOverlap="1" wp14:anchorId="3BF35B29" wp14:editId="01FD118F">
            <wp:simplePos x="0" y="0"/>
            <wp:positionH relativeFrom="column">
              <wp:posOffset>0</wp:posOffset>
            </wp:positionH>
            <wp:positionV relativeFrom="paragraph">
              <wp:posOffset>119380</wp:posOffset>
            </wp:positionV>
            <wp:extent cx="2504440" cy="351155"/>
            <wp:effectExtent l="0" t="0" r="0" b="0"/>
            <wp:wrapNone/>
            <wp:docPr id="1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04440" cy="3511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67968" behindDoc="0" locked="0" layoutInCell="1" allowOverlap="1" wp14:anchorId="6497505F" wp14:editId="1BF339E9">
            <wp:simplePos x="0" y="0"/>
            <wp:positionH relativeFrom="column">
              <wp:posOffset>0</wp:posOffset>
            </wp:positionH>
            <wp:positionV relativeFrom="paragraph">
              <wp:posOffset>119380</wp:posOffset>
            </wp:positionV>
            <wp:extent cx="2504440" cy="351155"/>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04440" cy="3511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F4497">
        <w:rPr>
          <w:noProof/>
          <w:lang w:val="en-GB" w:eastAsia="en-GB"/>
        </w:rPr>
        <w:drawing>
          <wp:anchor distT="0" distB="0" distL="114300" distR="114300" simplePos="0" relativeHeight="251668992" behindDoc="0" locked="0" layoutInCell="1" allowOverlap="1" wp14:anchorId="5D01719D" wp14:editId="1B70894D">
            <wp:simplePos x="0" y="0"/>
            <wp:positionH relativeFrom="column">
              <wp:posOffset>0</wp:posOffset>
            </wp:positionH>
            <wp:positionV relativeFrom="paragraph">
              <wp:posOffset>119380</wp:posOffset>
            </wp:positionV>
            <wp:extent cx="2504440" cy="351155"/>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04440" cy="351155"/>
                    </a:xfrm>
                    <a:prstGeom prst="rect">
                      <a:avLst/>
                    </a:prstGeom>
                    <a:noFill/>
                  </pic:spPr>
                </pic:pic>
              </a:graphicData>
            </a:graphic>
            <wp14:sizeRelH relativeFrom="page">
              <wp14:pctWidth>0</wp14:pctWidth>
            </wp14:sizeRelH>
            <wp14:sizeRelV relativeFrom="page">
              <wp14:pctHeight>0</wp14:pctHeight>
            </wp14:sizeRelV>
          </wp:anchor>
        </w:drawing>
      </w:r>
    </w:p>
    <w:p w:rsidR="003137EF" w:rsidRPr="000111B9" w:rsidRDefault="003137EF" w:rsidP="003137EF">
      <w:pPr>
        <w:tabs>
          <w:tab w:val="left" w:pos="3969"/>
        </w:tabs>
        <w:spacing w:after="120"/>
        <w:rPr>
          <w:rFonts w:asciiTheme="minorHAnsi" w:hAnsiTheme="minorHAnsi" w:cstheme="minorHAnsi"/>
          <w:sz w:val="20"/>
          <w:szCs w:val="20"/>
        </w:rPr>
      </w:pPr>
      <w:r w:rsidRPr="00330140">
        <w:rPr>
          <w:rFonts w:asciiTheme="minorHAnsi" w:hAnsiTheme="minorHAnsi" w:cstheme="minorHAnsi"/>
          <w:noProof/>
          <w:color w:val="003366"/>
          <w:sz w:val="20"/>
          <w:szCs w:val="20"/>
          <w:lang w:val="en-GB" w:eastAsia="en-GB"/>
        </w:rPr>
        <mc:AlternateContent>
          <mc:Choice Requires="wps">
            <w:drawing>
              <wp:anchor distT="0" distB="0" distL="114300" distR="114300" simplePos="0" relativeHeight="251670016" behindDoc="0" locked="0" layoutInCell="1" allowOverlap="1" wp14:anchorId="47500CB7" wp14:editId="650495BB">
                <wp:simplePos x="0" y="0"/>
                <wp:positionH relativeFrom="column">
                  <wp:posOffset>5080</wp:posOffset>
                </wp:positionH>
                <wp:positionV relativeFrom="paragraph">
                  <wp:posOffset>248285</wp:posOffset>
                </wp:positionV>
                <wp:extent cx="6240780" cy="0"/>
                <wp:effectExtent l="0" t="0" r="26670" b="1905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0780" cy="0"/>
                        </a:xfrm>
                        <a:prstGeom prst="straightConnector1">
                          <a:avLst/>
                        </a:prstGeom>
                        <a:noFill/>
                        <a:ln w="15875">
                          <a:solidFill>
                            <a:srgbClr val="06253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8D81CBD" id="_x0000_t32" coordsize="21600,21600" o:spt="32" o:oned="t" path="m,l21600,21600e" filled="f">
                <v:path arrowok="t" fillok="f" o:connecttype="none"/>
                <o:lock v:ext="edit" shapetype="t"/>
              </v:shapetype>
              <v:shape id="Straight Arrow Connector 14" o:spid="_x0000_s1026" type="#_x0000_t32" style="position:absolute;margin-left:.4pt;margin-top:19.55pt;width:491.4pt;height:0;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" strokecolor="#06253e" strokeweight="1.25pt"/>
            </w:pict>
          </mc:Fallback>
        </mc:AlternateContent>
      </w:r>
      <w:r w:rsidRPr="00330140">
        <w:rPr>
          <w:rFonts w:asciiTheme="minorHAnsi" w:hAnsiTheme="minorHAnsi" w:cstheme="minorHAnsi"/>
          <w:b/>
          <w:color w:val="244061"/>
          <w:sz w:val="20"/>
          <w:szCs w:val="20"/>
        </w:rPr>
        <w:tab/>
      </w:r>
      <w:r w:rsidRPr="000111B9">
        <w:rPr>
          <w:rFonts w:asciiTheme="minorHAnsi" w:hAnsiTheme="minorHAnsi" w:cstheme="minorHAnsi"/>
          <w:b/>
          <w:sz w:val="20"/>
          <w:szCs w:val="20"/>
        </w:rPr>
        <w:t xml:space="preserve">   </w:t>
      </w:r>
      <w:r w:rsidRPr="000111B9">
        <w:rPr>
          <w:rFonts w:asciiTheme="minorHAnsi" w:hAnsiTheme="minorHAnsi" w:cstheme="minorHAnsi"/>
          <w:sz w:val="20"/>
          <w:szCs w:val="20"/>
        </w:rPr>
        <w:t xml:space="preserve">Official Journal of the PCRS </w:t>
      </w:r>
      <w:hyperlink r:id="rId9" w:history="1">
        <w:r w:rsidRPr="000111B9">
          <w:rPr>
            <w:rStyle w:val="Hyperlink"/>
            <w:rFonts w:asciiTheme="minorHAnsi" w:hAnsiTheme="minorHAnsi" w:cstheme="minorHAnsi"/>
            <w:sz w:val="20"/>
            <w:szCs w:val="20"/>
          </w:rPr>
          <w:t>http://www.nature.com/npjpcrm/</w:t>
        </w:r>
      </w:hyperlink>
      <w:r w:rsidRPr="000111B9">
        <w:rPr>
          <w:rFonts w:asciiTheme="minorHAnsi" w:hAnsiTheme="minorHAnsi" w:cstheme="minorHAnsi"/>
          <w:sz w:val="20"/>
          <w:szCs w:val="20"/>
        </w:rPr>
        <w:t xml:space="preserve"> </w:t>
      </w:r>
      <w:r w:rsidRPr="000111B9">
        <w:rPr>
          <w:rFonts w:asciiTheme="minorHAnsi" w:hAnsiTheme="minorHAnsi" w:cstheme="minorHAnsi"/>
          <w:sz w:val="20"/>
          <w:szCs w:val="20"/>
        </w:rPr>
        <w:br/>
      </w:r>
    </w:p>
    <w:p w:rsidR="003137EF" w:rsidRPr="003E0F93" w:rsidRDefault="003137EF" w:rsidP="003137EF">
      <w:pPr>
        <w:tabs>
          <w:tab w:val="left" w:pos="-142"/>
        </w:tabs>
        <w:rPr>
          <w:rFonts w:asciiTheme="minorHAnsi" w:hAnsiTheme="minorHAnsi" w:cstheme="minorHAnsi"/>
          <w:color w:val="000000" w:themeColor="text1"/>
          <w:sz w:val="20"/>
          <w:szCs w:val="20"/>
        </w:rPr>
      </w:pPr>
      <w:r w:rsidRPr="003E0F93">
        <w:rPr>
          <w:rFonts w:asciiTheme="minorHAnsi" w:hAnsiTheme="minorHAnsi" w:cstheme="minorHAnsi"/>
          <w:color w:val="000000" w:themeColor="text1"/>
          <w:sz w:val="20"/>
          <w:szCs w:val="20"/>
        </w:rPr>
        <w:t xml:space="preserve">The Primary Care Respiratory Society UK Registered office </w:t>
      </w:r>
      <w:proofErr w:type="spellStart"/>
      <w:r w:rsidRPr="003E0F93">
        <w:rPr>
          <w:rFonts w:asciiTheme="minorHAnsi" w:hAnsiTheme="minorHAnsi" w:cstheme="minorHAnsi"/>
          <w:color w:val="000000" w:themeColor="text1"/>
          <w:sz w:val="20"/>
          <w:szCs w:val="20"/>
        </w:rPr>
        <w:t>Miria</w:t>
      </w:r>
      <w:proofErr w:type="spellEnd"/>
      <w:r w:rsidRPr="003E0F93">
        <w:rPr>
          <w:rFonts w:asciiTheme="minorHAnsi" w:hAnsiTheme="minorHAnsi" w:cstheme="minorHAnsi"/>
          <w:color w:val="000000" w:themeColor="text1"/>
          <w:sz w:val="20"/>
          <w:szCs w:val="20"/>
        </w:rPr>
        <w:t xml:space="preserve"> House, 1683b High Street, </w:t>
      </w:r>
      <w:proofErr w:type="spellStart"/>
      <w:r w:rsidRPr="003E0F93">
        <w:rPr>
          <w:rFonts w:asciiTheme="minorHAnsi" w:hAnsiTheme="minorHAnsi" w:cstheme="minorHAnsi"/>
          <w:color w:val="000000" w:themeColor="text1"/>
          <w:sz w:val="20"/>
          <w:szCs w:val="20"/>
        </w:rPr>
        <w:t>Knowle</w:t>
      </w:r>
      <w:proofErr w:type="spellEnd"/>
      <w:r w:rsidRPr="003E0F93">
        <w:rPr>
          <w:rFonts w:asciiTheme="minorHAnsi" w:hAnsiTheme="minorHAnsi" w:cstheme="minorHAnsi"/>
          <w:color w:val="000000" w:themeColor="text1"/>
          <w:sz w:val="20"/>
          <w:szCs w:val="20"/>
        </w:rPr>
        <w:t xml:space="preserve">, Solihull B93 0LL </w:t>
      </w:r>
      <w:bookmarkStart w:id="0" w:name="_GoBack"/>
      <w:bookmarkEnd w:id="0"/>
      <w:r w:rsidRPr="003E0F93">
        <w:rPr>
          <w:rFonts w:asciiTheme="minorHAnsi" w:hAnsiTheme="minorHAnsi" w:cstheme="minorHAnsi"/>
          <w:color w:val="000000" w:themeColor="text1"/>
          <w:sz w:val="20"/>
          <w:szCs w:val="20"/>
        </w:rPr>
        <w:t>Registered Charity 1098117    Company No 4298947 VAT    Registration Number 866 1543 09</w:t>
      </w:r>
      <w:r w:rsidRPr="003E0F93">
        <w:rPr>
          <w:rFonts w:asciiTheme="minorHAnsi" w:hAnsiTheme="minorHAnsi" w:cstheme="minorHAnsi"/>
          <w:color w:val="000000" w:themeColor="text1"/>
          <w:sz w:val="20"/>
          <w:szCs w:val="20"/>
        </w:rPr>
        <w:br/>
        <w:t xml:space="preserve">Telephone +44 (0)1675 477600    Email </w:t>
      </w:r>
      <w:hyperlink r:id="rId10" w:history="1">
        <w:r w:rsidRPr="003E0F93">
          <w:rPr>
            <w:rFonts w:asciiTheme="minorHAnsi" w:hAnsiTheme="minorHAnsi" w:cstheme="minorHAnsi"/>
            <w:color w:val="000000" w:themeColor="text1"/>
            <w:sz w:val="20"/>
            <w:szCs w:val="20"/>
          </w:rPr>
          <w:t>info@pcrs-uk.org</w:t>
        </w:r>
      </w:hyperlink>
      <w:r w:rsidRPr="003E0F93">
        <w:rPr>
          <w:rFonts w:asciiTheme="minorHAnsi" w:hAnsiTheme="minorHAnsi" w:cstheme="minorHAnsi"/>
          <w:color w:val="000000" w:themeColor="text1"/>
          <w:sz w:val="20"/>
          <w:szCs w:val="20"/>
        </w:rPr>
        <w:t xml:space="preserve">    Website http://www.pcrs-uk.org</w:t>
      </w:r>
    </w:p>
    <w:p w:rsidR="003137EF" w:rsidRPr="003E0F93" w:rsidRDefault="003137EF" w:rsidP="003137EF">
      <w:pPr>
        <w:tabs>
          <w:tab w:val="left" w:pos="-142"/>
        </w:tabs>
        <w:rPr>
          <w:rFonts w:asciiTheme="minorHAnsi" w:hAnsiTheme="minorHAnsi" w:cstheme="minorHAnsi"/>
          <w:color w:val="000000" w:themeColor="text1"/>
          <w:sz w:val="20"/>
          <w:szCs w:val="20"/>
        </w:rPr>
      </w:pPr>
    </w:p>
    <w:p w:rsidR="0075535A" w:rsidRDefault="003137EF" w:rsidP="003137EF">
      <w:pPr>
        <w:tabs>
          <w:tab w:val="left" w:pos="-142"/>
        </w:tabs>
        <w:rPr>
          <w:rFonts w:ascii="Arial" w:hAnsi="Arial" w:cs="Arial"/>
          <w:b/>
          <w:color w:val="244061"/>
          <w:sz w:val="20"/>
          <w:szCs w:val="20"/>
          <w:lang w:val="en-GB"/>
        </w:rPr>
      </w:pPr>
      <w:r w:rsidRPr="003E0F93">
        <w:rPr>
          <w:rFonts w:asciiTheme="minorHAnsi" w:hAnsiTheme="minorHAnsi" w:cstheme="minorHAnsi"/>
          <w:color w:val="000000" w:themeColor="text1"/>
          <w:sz w:val="20"/>
          <w:szCs w:val="20"/>
        </w:rPr>
        <w:t xml:space="preserve">We are grateful to our corporate supporters including AstraZeneca UK Ltd, </w:t>
      </w:r>
      <w:proofErr w:type="spellStart"/>
      <w:r w:rsidRPr="003E0F93">
        <w:rPr>
          <w:rFonts w:asciiTheme="minorHAnsi" w:hAnsiTheme="minorHAnsi" w:cstheme="minorHAnsi"/>
          <w:color w:val="000000" w:themeColor="text1"/>
          <w:sz w:val="20"/>
          <w:szCs w:val="20"/>
        </w:rPr>
        <w:t>Boehringer</w:t>
      </w:r>
      <w:proofErr w:type="spellEnd"/>
      <w:r w:rsidRPr="003E0F93">
        <w:rPr>
          <w:rFonts w:asciiTheme="minorHAnsi" w:hAnsiTheme="minorHAnsi" w:cstheme="minorHAnsi"/>
          <w:color w:val="000000" w:themeColor="text1"/>
          <w:sz w:val="20"/>
          <w:szCs w:val="20"/>
        </w:rPr>
        <w:t xml:space="preserve"> </w:t>
      </w:r>
      <w:proofErr w:type="spellStart"/>
      <w:r w:rsidRPr="003E0F93">
        <w:rPr>
          <w:rFonts w:asciiTheme="minorHAnsi" w:hAnsiTheme="minorHAnsi" w:cstheme="minorHAnsi"/>
          <w:color w:val="000000" w:themeColor="text1"/>
          <w:sz w:val="20"/>
          <w:szCs w:val="20"/>
        </w:rPr>
        <w:t>Ingelheim</w:t>
      </w:r>
      <w:proofErr w:type="spellEnd"/>
      <w:r w:rsidRPr="003E0F93">
        <w:rPr>
          <w:rFonts w:asciiTheme="minorHAnsi" w:hAnsiTheme="minorHAnsi" w:cstheme="minorHAnsi"/>
          <w:color w:val="000000" w:themeColor="text1"/>
          <w:sz w:val="20"/>
          <w:szCs w:val="20"/>
        </w:rPr>
        <w:t xml:space="preserve"> Ltd, </w:t>
      </w:r>
      <w:proofErr w:type="spellStart"/>
      <w:r w:rsidRPr="003E0F93">
        <w:rPr>
          <w:rFonts w:asciiTheme="minorHAnsi" w:hAnsiTheme="minorHAnsi" w:cstheme="minorHAnsi"/>
          <w:color w:val="000000" w:themeColor="text1"/>
          <w:sz w:val="20"/>
          <w:szCs w:val="20"/>
        </w:rPr>
        <w:t>Chiesi</w:t>
      </w:r>
      <w:proofErr w:type="spellEnd"/>
      <w:r w:rsidRPr="003E0F93">
        <w:rPr>
          <w:rFonts w:asciiTheme="minorHAnsi" w:hAnsiTheme="minorHAnsi" w:cstheme="minorHAnsi"/>
          <w:color w:val="000000" w:themeColor="text1"/>
          <w:sz w:val="20"/>
          <w:szCs w:val="20"/>
        </w:rPr>
        <w:t xml:space="preserve"> Ltd, </w:t>
      </w:r>
      <w:proofErr w:type="spellStart"/>
      <w:r>
        <w:rPr>
          <w:rFonts w:asciiTheme="minorHAnsi" w:hAnsiTheme="minorHAnsi" w:cstheme="minorHAnsi"/>
          <w:color w:val="000000" w:themeColor="text1"/>
          <w:sz w:val="20"/>
          <w:szCs w:val="20"/>
        </w:rPr>
        <w:t>Cipla</w:t>
      </w:r>
      <w:proofErr w:type="spellEnd"/>
      <w:r>
        <w:rPr>
          <w:rFonts w:asciiTheme="minorHAnsi" w:hAnsiTheme="minorHAnsi" w:cstheme="minorHAnsi"/>
          <w:color w:val="000000" w:themeColor="text1"/>
          <w:sz w:val="20"/>
          <w:szCs w:val="20"/>
        </w:rPr>
        <w:t xml:space="preserve"> EU Ltd, Circassia Ltd</w:t>
      </w:r>
      <w:r w:rsidRPr="003E0F93">
        <w:rPr>
          <w:rFonts w:asciiTheme="minorHAnsi" w:hAnsiTheme="minorHAnsi" w:cstheme="minorHAnsi"/>
          <w:color w:val="000000" w:themeColor="text1"/>
          <w:sz w:val="20"/>
          <w:szCs w:val="20"/>
        </w:rPr>
        <w:t xml:space="preserve">, </w:t>
      </w:r>
      <w:proofErr w:type="spellStart"/>
      <w:r w:rsidRPr="003E0F93">
        <w:rPr>
          <w:rFonts w:asciiTheme="minorHAnsi" w:hAnsiTheme="minorHAnsi" w:cstheme="minorHAnsi"/>
          <w:color w:val="000000" w:themeColor="text1"/>
          <w:sz w:val="20"/>
          <w:szCs w:val="20"/>
        </w:rPr>
        <w:t>Napp</w:t>
      </w:r>
      <w:proofErr w:type="spellEnd"/>
      <w:r w:rsidRPr="003E0F93">
        <w:rPr>
          <w:rFonts w:asciiTheme="minorHAnsi" w:hAnsiTheme="minorHAnsi" w:cstheme="minorHAnsi"/>
          <w:color w:val="000000" w:themeColor="text1"/>
          <w:sz w:val="20"/>
          <w:szCs w:val="20"/>
        </w:rPr>
        <w:t xml:space="preserve"> Pharmaceuticals</w:t>
      </w:r>
      <w:r>
        <w:rPr>
          <w:rFonts w:asciiTheme="minorHAnsi" w:hAnsiTheme="minorHAnsi" w:cstheme="minorHAnsi"/>
          <w:color w:val="000000" w:themeColor="text1"/>
          <w:sz w:val="20"/>
          <w:szCs w:val="20"/>
        </w:rPr>
        <w:t xml:space="preserve"> and </w:t>
      </w:r>
      <w:r w:rsidRPr="003E0F93">
        <w:rPr>
          <w:rFonts w:asciiTheme="minorHAnsi" w:hAnsiTheme="minorHAnsi" w:cstheme="minorHAnsi"/>
          <w:color w:val="000000" w:themeColor="text1"/>
          <w:sz w:val="20"/>
          <w:szCs w:val="20"/>
        </w:rPr>
        <w:t>Novartis UK for their financial support which supports the core activities of the Charity and allows PCRS to make its services either freely available or at greatly reduced rates to its members.</w:t>
      </w:r>
    </w:p>
    <w:sectPr w:rsidR="0075535A" w:rsidSect="00C70766">
      <w:footerReference w:type="default" r:id="rId11"/>
      <w:pgSz w:w="11909" w:h="16834" w:code="9"/>
      <w:pgMar w:top="1134" w:right="964" w:bottom="680" w:left="964" w:header="680" w:footer="17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2EDC" w:rsidRDefault="00F72EDC">
      <w:r>
        <w:separator/>
      </w:r>
    </w:p>
  </w:endnote>
  <w:endnote w:type="continuationSeparator" w:id="0">
    <w:p w:rsidR="00F72EDC" w:rsidRDefault="00F72E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altName w:val="Times New Roman"/>
    <w:charset w:val="00"/>
    <w:family w:val="auto"/>
    <w:pitch w:val="variable"/>
    <w:sig w:usb0="00000000"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38F1" w:rsidRPr="001A008C" w:rsidRDefault="00DB38F1" w:rsidP="00DB38F1">
    <w:pPr>
      <w:pStyle w:val="Footer"/>
      <w:jc w:val="center"/>
      <w:rPr>
        <w:rFonts w:ascii="Arial" w:hAnsi="Arial" w:cs="Arial"/>
        <w:sz w:val="18"/>
        <w:szCs w:val="18"/>
      </w:rPr>
    </w:pPr>
    <w:r w:rsidRPr="001A008C">
      <w:rPr>
        <w:rFonts w:ascii="Arial" w:hAnsi="Arial" w:cs="Arial"/>
        <w:sz w:val="18"/>
        <w:szCs w:val="18"/>
      </w:rPr>
      <w:t>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2EDC" w:rsidRDefault="00F72EDC">
      <w:r>
        <w:separator/>
      </w:r>
    </w:p>
  </w:footnote>
  <w:footnote w:type="continuationSeparator" w:id="0">
    <w:p w:rsidR="00F72EDC" w:rsidRDefault="00F72E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32F2FD6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F61232"/>
    <w:multiLevelType w:val="hybridMultilevel"/>
    <w:tmpl w:val="37D088D6"/>
    <w:lvl w:ilvl="0" w:tplc="E8220F5A">
      <w:start w:val="1"/>
      <w:numFmt w:val="upperLetter"/>
      <w:lvlText w:val="%1."/>
      <w:lvlJc w:val="left"/>
      <w:pPr>
        <w:tabs>
          <w:tab w:val="num" w:pos="720"/>
        </w:tabs>
        <w:ind w:left="720" w:hanging="360"/>
      </w:pPr>
      <w:rPr>
        <w:rFonts w:hint="default"/>
      </w:rPr>
    </w:lvl>
    <w:lvl w:ilvl="1" w:tplc="9B64DD7A">
      <w:start w:val="2"/>
      <w:numFmt w:val="decimal"/>
      <w:lvlText w:val="%2."/>
      <w:lvlJc w:val="left"/>
      <w:pPr>
        <w:tabs>
          <w:tab w:val="num" w:pos="1440"/>
        </w:tabs>
        <w:ind w:left="1440" w:hanging="360"/>
      </w:pPr>
      <w:rPr>
        <w:rFonts w:hint="default"/>
        <w:b w:val="0"/>
        <w:i w:val="0"/>
        <w:color w:val="000000"/>
      </w:r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E9644AA"/>
    <w:multiLevelType w:val="hybridMultilevel"/>
    <w:tmpl w:val="C050615C"/>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3" w15:restartNumberingAfterBreak="0">
    <w:nsid w:val="102F1116"/>
    <w:multiLevelType w:val="multilevel"/>
    <w:tmpl w:val="97E010E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600" w:hanging="720"/>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1B53004F"/>
    <w:multiLevelType w:val="hybridMultilevel"/>
    <w:tmpl w:val="26F61BD8"/>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5" w15:restartNumberingAfterBreak="0">
    <w:nsid w:val="29235409"/>
    <w:multiLevelType w:val="multilevel"/>
    <w:tmpl w:val="C050615C"/>
    <w:lvl w:ilvl="0">
      <w:start w:val="1"/>
      <w:numFmt w:val="decimal"/>
      <w:lvlText w:val="%1."/>
      <w:lvlJc w:val="left"/>
      <w:pPr>
        <w:tabs>
          <w:tab w:val="num" w:pos="1004"/>
        </w:tabs>
        <w:ind w:left="1004" w:hanging="360"/>
      </w:pPr>
    </w:lvl>
    <w:lvl w:ilvl="1">
      <w:start w:val="1"/>
      <w:numFmt w:val="lowerLetter"/>
      <w:lvlText w:val="%2."/>
      <w:lvlJc w:val="left"/>
      <w:pPr>
        <w:tabs>
          <w:tab w:val="num" w:pos="1724"/>
        </w:tabs>
        <w:ind w:left="1724" w:hanging="360"/>
      </w:pPr>
    </w:lvl>
    <w:lvl w:ilvl="2">
      <w:start w:val="1"/>
      <w:numFmt w:val="lowerRoman"/>
      <w:lvlText w:val="%3."/>
      <w:lvlJc w:val="right"/>
      <w:pPr>
        <w:tabs>
          <w:tab w:val="num" w:pos="2444"/>
        </w:tabs>
        <w:ind w:left="2444" w:hanging="180"/>
      </w:pPr>
    </w:lvl>
    <w:lvl w:ilvl="3">
      <w:start w:val="1"/>
      <w:numFmt w:val="decimal"/>
      <w:lvlText w:val="%4."/>
      <w:lvlJc w:val="left"/>
      <w:pPr>
        <w:tabs>
          <w:tab w:val="num" w:pos="3164"/>
        </w:tabs>
        <w:ind w:left="3164" w:hanging="360"/>
      </w:pPr>
    </w:lvl>
    <w:lvl w:ilvl="4">
      <w:start w:val="1"/>
      <w:numFmt w:val="lowerLetter"/>
      <w:lvlText w:val="%5."/>
      <w:lvlJc w:val="left"/>
      <w:pPr>
        <w:tabs>
          <w:tab w:val="num" w:pos="3884"/>
        </w:tabs>
        <w:ind w:left="3884" w:hanging="360"/>
      </w:pPr>
    </w:lvl>
    <w:lvl w:ilvl="5">
      <w:start w:val="1"/>
      <w:numFmt w:val="lowerRoman"/>
      <w:lvlText w:val="%6."/>
      <w:lvlJc w:val="right"/>
      <w:pPr>
        <w:tabs>
          <w:tab w:val="num" w:pos="4604"/>
        </w:tabs>
        <w:ind w:left="4604" w:hanging="180"/>
      </w:pPr>
    </w:lvl>
    <w:lvl w:ilvl="6">
      <w:start w:val="1"/>
      <w:numFmt w:val="decimal"/>
      <w:lvlText w:val="%7."/>
      <w:lvlJc w:val="left"/>
      <w:pPr>
        <w:tabs>
          <w:tab w:val="num" w:pos="5324"/>
        </w:tabs>
        <w:ind w:left="5324" w:hanging="360"/>
      </w:pPr>
    </w:lvl>
    <w:lvl w:ilvl="7">
      <w:start w:val="1"/>
      <w:numFmt w:val="lowerLetter"/>
      <w:lvlText w:val="%8."/>
      <w:lvlJc w:val="left"/>
      <w:pPr>
        <w:tabs>
          <w:tab w:val="num" w:pos="6044"/>
        </w:tabs>
        <w:ind w:left="6044" w:hanging="360"/>
      </w:pPr>
    </w:lvl>
    <w:lvl w:ilvl="8">
      <w:start w:val="1"/>
      <w:numFmt w:val="lowerRoman"/>
      <w:lvlText w:val="%9."/>
      <w:lvlJc w:val="right"/>
      <w:pPr>
        <w:tabs>
          <w:tab w:val="num" w:pos="6764"/>
        </w:tabs>
        <w:ind w:left="6764" w:hanging="180"/>
      </w:pPr>
    </w:lvl>
  </w:abstractNum>
  <w:abstractNum w:abstractNumId="6" w15:restartNumberingAfterBreak="0">
    <w:nsid w:val="2D6B26DB"/>
    <w:multiLevelType w:val="hybridMultilevel"/>
    <w:tmpl w:val="9CD2C6B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37CA6D64"/>
    <w:multiLevelType w:val="multilevel"/>
    <w:tmpl w:val="0DCCCD1A"/>
    <w:lvl w:ilvl="0">
      <w:start w:val="1"/>
      <w:numFmt w:val="decimal"/>
      <w:pStyle w:val="BWBstyle"/>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728"/>
        </w:tabs>
        <w:ind w:left="1728" w:hanging="1008"/>
      </w:pPr>
      <w:rPr>
        <w:rFonts w:hint="default"/>
      </w:rPr>
    </w:lvl>
    <w:lvl w:ilvl="3">
      <w:start w:val="1"/>
      <w:numFmt w:val="lowerLetter"/>
      <w:lvlText w:val="(%4)"/>
      <w:lvlJc w:val="left"/>
      <w:pPr>
        <w:tabs>
          <w:tab w:val="num" w:pos="2448"/>
        </w:tabs>
        <w:ind w:left="2448" w:hanging="720"/>
      </w:pPr>
      <w:rPr>
        <w:rFonts w:hint="default"/>
      </w:rPr>
    </w:lvl>
    <w:lvl w:ilvl="4">
      <w:start w:val="1"/>
      <w:numFmt w:val="lowerRoman"/>
      <w:lvlText w:val="(%5)"/>
      <w:lvlJc w:val="left"/>
      <w:pPr>
        <w:tabs>
          <w:tab w:val="num" w:pos="3168"/>
        </w:tabs>
        <w:ind w:left="3168" w:hanging="720"/>
      </w:pPr>
      <w:rPr>
        <w:rFonts w:hint="default"/>
      </w:rPr>
    </w:lvl>
    <w:lvl w:ilvl="5">
      <w:start w:val="1"/>
      <w:numFmt w:val="lowerLetter"/>
      <w:lvlText w:val="(%6)"/>
      <w:lvlJc w:val="left"/>
      <w:pPr>
        <w:tabs>
          <w:tab w:val="num" w:pos="1440"/>
        </w:tabs>
        <w:ind w:left="1440" w:hanging="720"/>
      </w:pPr>
      <w:rPr>
        <w:rFonts w:hint="default"/>
      </w:rPr>
    </w:lvl>
    <w:lvl w:ilvl="6">
      <w:start w:val="1"/>
      <w:numFmt w:val="lowerRoman"/>
      <w:lvlText w:val="(%7)"/>
      <w:lvlJc w:val="left"/>
      <w:pPr>
        <w:tabs>
          <w:tab w:val="num" w:pos="1440"/>
        </w:tabs>
        <w:ind w:left="1440" w:hanging="720"/>
      </w:pPr>
      <w:rPr>
        <w:rFonts w:hint="default"/>
      </w:rPr>
    </w:lvl>
    <w:lvl w:ilvl="7">
      <w:start w:val="1"/>
      <w:numFmt w:val="upperLetter"/>
      <w:lvlText w:val="(%8)"/>
      <w:lvlJc w:val="left"/>
      <w:pPr>
        <w:tabs>
          <w:tab w:val="num" w:pos="720"/>
        </w:tabs>
        <w:ind w:left="720" w:hanging="720"/>
      </w:pPr>
      <w:rPr>
        <w:rFonts w:hint="default"/>
      </w:rPr>
    </w:lvl>
    <w:lvl w:ilvl="8">
      <w:start w:val="1"/>
      <w:numFmt w:val="bullet"/>
      <w:lvlText w:val=""/>
      <w:lvlJc w:val="left"/>
      <w:pPr>
        <w:tabs>
          <w:tab w:val="num" w:pos="1080"/>
        </w:tabs>
        <w:ind w:left="1008" w:hanging="288"/>
      </w:pPr>
      <w:rPr>
        <w:rFonts w:ascii="Symbol" w:hAnsi="Symbol" w:hint="default"/>
      </w:rPr>
    </w:lvl>
  </w:abstractNum>
  <w:abstractNum w:abstractNumId="8" w15:restartNumberingAfterBreak="0">
    <w:nsid w:val="37E45BAE"/>
    <w:multiLevelType w:val="hybridMultilevel"/>
    <w:tmpl w:val="8A7417B2"/>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9F76857"/>
    <w:multiLevelType w:val="singleLevel"/>
    <w:tmpl w:val="575CC99E"/>
    <w:lvl w:ilvl="0">
      <w:start w:val="2"/>
      <w:numFmt w:val="decimal"/>
      <w:lvlText w:val="(%1)"/>
      <w:lvlJc w:val="left"/>
      <w:pPr>
        <w:tabs>
          <w:tab w:val="num" w:pos="1440"/>
        </w:tabs>
        <w:ind w:left="1440" w:hanging="720"/>
      </w:pPr>
      <w:rPr>
        <w:rFonts w:hint="default"/>
      </w:rPr>
    </w:lvl>
  </w:abstractNum>
  <w:abstractNum w:abstractNumId="10" w15:restartNumberingAfterBreak="0">
    <w:nsid w:val="3FB240AC"/>
    <w:multiLevelType w:val="hybridMultilevel"/>
    <w:tmpl w:val="69F67EE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698F5FA2"/>
    <w:multiLevelType w:val="hybridMultilevel"/>
    <w:tmpl w:val="8A7417B2"/>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CA06815"/>
    <w:multiLevelType w:val="hybridMultilevel"/>
    <w:tmpl w:val="7B32AD50"/>
    <w:lvl w:ilvl="0" w:tplc="E7C647AA">
      <w:start w:val="1"/>
      <w:numFmt w:val="lowerRoman"/>
      <w:lvlText w:val="%1)"/>
      <w:lvlJc w:val="right"/>
      <w:pPr>
        <w:ind w:left="720" w:hanging="360"/>
      </w:pPr>
      <w:rPr>
        <w:rFonts w:ascii="Arial" w:eastAsia="Cambria" w:hAnsi="Arial" w:cs="Lucida Grand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1"/>
  </w:num>
  <w:num w:numId="3">
    <w:abstractNumId w:val="3"/>
  </w:num>
  <w:num w:numId="4">
    <w:abstractNumId w:val="10"/>
  </w:num>
  <w:num w:numId="5">
    <w:abstractNumId w:val="2"/>
  </w:num>
  <w:num w:numId="6">
    <w:abstractNumId w:val="5"/>
  </w:num>
  <w:num w:numId="7">
    <w:abstractNumId w:val="4"/>
  </w:num>
  <w:num w:numId="8">
    <w:abstractNumId w:val="9"/>
  </w:num>
  <w:num w:numId="9">
    <w:abstractNumId w:val="6"/>
  </w:num>
  <w:num w:numId="10">
    <w:abstractNumId w:val="8"/>
  </w:num>
  <w:num w:numId="11">
    <w:abstractNumId w:val="12"/>
  </w:num>
  <w:num w:numId="12">
    <w:abstractNumId w:val="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30"/>
  <w:displayHorizontalDrawingGridEvery w:val="2"/>
  <w:noPunctuationKerning/>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05F8"/>
    <w:rsid w:val="000564DC"/>
    <w:rsid w:val="00061ABD"/>
    <w:rsid w:val="00072373"/>
    <w:rsid w:val="0009029E"/>
    <w:rsid w:val="00092427"/>
    <w:rsid w:val="001061FA"/>
    <w:rsid w:val="00122246"/>
    <w:rsid w:val="00134A42"/>
    <w:rsid w:val="00151F7C"/>
    <w:rsid w:val="001704E5"/>
    <w:rsid w:val="00182888"/>
    <w:rsid w:val="001C7583"/>
    <w:rsid w:val="002450DB"/>
    <w:rsid w:val="002A394D"/>
    <w:rsid w:val="002B26A8"/>
    <w:rsid w:val="003137EF"/>
    <w:rsid w:val="00371938"/>
    <w:rsid w:val="00372FCE"/>
    <w:rsid w:val="003A33C1"/>
    <w:rsid w:val="003E5604"/>
    <w:rsid w:val="003F3AD5"/>
    <w:rsid w:val="00422C69"/>
    <w:rsid w:val="004548C6"/>
    <w:rsid w:val="004802B9"/>
    <w:rsid w:val="004B371C"/>
    <w:rsid w:val="004C034A"/>
    <w:rsid w:val="0050170F"/>
    <w:rsid w:val="005A27AA"/>
    <w:rsid w:val="005B1E22"/>
    <w:rsid w:val="005C5C38"/>
    <w:rsid w:val="006022CD"/>
    <w:rsid w:val="006264B8"/>
    <w:rsid w:val="00651217"/>
    <w:rsid w:val="00660FF7"/>
    <w:rsid w:val="00666D05"/>
    <w:rsid w:val="00676C0C"/>
    <w:rsid w:val="006E6F9D"/>
    <w:rsid w:val="006E7E94"/>
    <w:rsid w:val="00711D00"/>
    <w:rsid w:val="00715866"/>
    <w:rsid w:val="00743A0F"/>
    <w:rsid w:val="0075535A"/>
    <w:rsid w:val="007632C0"/>
    <w:rsid w:val="008345EF"/>
    <w:rsid w:val="008451D4"/>
    <w:rsid w:val="0088549A"/>
    <w:rsid w:val="00896C6C"/>
    <w:rsid w:val="008A05F8"/>
    <w:rsid w:val="008A5A4C"/>
    <w:rsid w:val="00A11B97"/>
    <w:rsid w:val="00AA08F5"/>
    <w:rsid w:val="00B27FD9"/>
    <w:rsid w:val="00B92446"/>
    <w:rsid w:val="00BD51B8"/>
    <w:rsid w:val="00BF1A28"/>
    <w:rsid w:val="00C70766"/>
    <w:rsid w:val="00CB0C9F"/>
    <w:rsid w:val="00CB7976"/>
    <w:rsid w:val="00CE2123"/>
    <w:rsid w:val="00CF4C36"/>
    <w:rsid w:val="00D0562F"/>
    <w:rsid w:val="00DB38F1"/>
    <w:rsid w:val="00DF26E3"/>
    <w:rsid w:val="00E05764"/>
    <w:rsid w:val="00E55A10"/>
    <w:rsid w:val="00E86CF8"/>
    <w:rsid w:val="00EB5669"/>
    <w:rsid w:val="00EE1145"/>
    <w:rsid w:val="00F24FA6"/>
    <w:rsid w:val="00F63BB4"/>
    <w:rsid w:val="00F72EDC"/>
    <w:rsid w:val="00FD64EB"/>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3"/>
    <o:shapelayout v:ext="edit">
      <o:idmap v:ext="edit" data="1"/>
    </o:shapelayout>
  </w:shapeDefaults>
  <w:decimalSymbol w:val="."/>
  <w:listSeparator w:val=","/>
  <w15:chartTrackingRefBased/>
  <w15:docId w15:val="{91E83CF2-B15B-4484-A9E0-7BD3D507F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434B"/>
    <w:rPr>
      <w:sz w:val="26"/>
      <w:szCs w:val="24"/>
      <w:lang w:val="en-US" w:eastAsia="en-US"/>
    </w:rPr>
  </w:style>
  <w:style w:type="paragraph" w:styleId="Heading1">
    <w:name w:val="heading 1"/>
    <w:basedOn w:val="Normal"/>
    <w:qFormat/>
    <w:rsid w:val="00B6120C"/>
    <w:pPr>
      <w:spacing w:after="240" w:line="360" w:lineRule="auto"/>
      <w:ind w:left="720" w:hanging="720"/>
      <w:jc w:val="both"/>
      <w:outlineLvl w:val="0"/>
    </w:pPr>
    <w:rPr>
      <w:kern w:val="28"/>
      <w:sz w:val="22"/>
      <w:szCs w:val="20"/>
      <w:lang w:val="en-GB"/>
    </w:rPr>
  </w:style>
  <w:style w:type="paragraph" w:styleId="Heading2">
    <w:name w:val="heading 2"/>
    <w:basedOn w:val="Normal"/>
    <w:qFormat/>
    <w:rsid w:val="00B6120C"/>
    <w:pPr>
      <w:spacing w:after="240" w:line="360" w:lineRule="auto"/>
      <w:ind w:left="1440" w:hanging="720"/>
      <w:jc w:val="both"/>
      <w:outlineLvl w:val="1"/>
    </w:pPr>
    <w:rPr>
      <w:sz w:val="22"/>
      <w:szCs w:val="20"/>
      <w:lang w:val="en-GB"/>
    </w:rPr>
  </w:style>
  <w:style w:type="paragraph" w:styleId="Heading3">
    <w:name w:val="heading 3"/>
    <w:basedOn w:val="Normal"/>
    <w:next w:val="Normal"/>
    <w:qFormat/>
    <w:rsid w:val="00925C8D"/>
    <w:pPr>
      <w:keepNext/>
      <w:spacing w:before="240" w:after="60"/>
      <w:outlineLvl w:val="2"/>
    </w:pPr>
    <w:rPr>
      <w:rFonts w:ascii="Arial" w:hAnsi="Arial" w:cs="Arial"/>
      <w:b/>
      <w:bCs/>
      <w:szCs w:val="26"/>
    </w:rPr>
  </w:style>
  <w:style w:type="paragraph" w:styleId="Heading4">
    <w:name w:val="heading 4"/>
    <w:basedOn w:val="Normal"/>
    <w:qFormat/>
    <w:rsid w:val="00B6120C"/>
    <w:pPr>
      <w:spacing w:after="240" w:line="360" w:lineRule="auto"/>
      <w:ind w:left="2880" w:hanging="720"/>
      <w:jc w:val="both"/>
      <w:outlineLvl w:val="3"/>
    </w:pPr>
    <w:rPr>
      <w:sz w:val="22"/>
      <w:szCs w:val="20"/>
      <w:lang w:val="en-GB"/>
    </w:rPr>
  </w:style>
  <w:style w:type="paragraph" w:styleId="Heading5">
    <w:name w:val="heading 5"/>
    <w:basedOn w:val="Heading4"/>
    <w:qFormat/>
    <w:rsid w:val="00B6120C"/>
    <w:pPr>
      <w:ind w:left="3600"/>
      <w:outlineLvl w:val="4"/>
    </w:pPr>
  </w:style>
  <w:style w:type="paragraph" w:styleId="Heading6">
    <w:name w:val="heading 6"/>
    <w:basedOn w:val="Heading5"/>
    <w:qFormat/>
    <w:rsid w:val="00B6120C"/>
    <w:pPr>
      <w:ind w:left="4320"/>
      <w:outlineLvl w:val="5"/>
    </w:pPr>
  </w:style>
  <w:style w:type="paragraph" w:styleId="Heading7">
    <w:name w:val="heading 7"/>
    <w:basedOn w:val="Heading6"/>
    <w:qFormat/>
    <w:rsid w:val="00B6120C"/>
    <w:pPr>
      <w:ind w:left="5040"/>
      <w:outlineLvl w:val="6"/>
    </w:pPr>
  </w:style>
  <w:style w:type="paragraph" w:styleId="Heading8">
    <w:name w:val="heading 8"/>
    <w:basedOn w:val="Normal"/>
    <w:next w:val="Normal"/>
    <w:qFormat/>
    <w:rsid w:val="00B6120C"/>
    <w:pPr>
      <w:spacing w:after="240" w:line="360" w:lineRule="auto"/>
      <w:ind w:left="5760" w:hanging="720"/>
      <w:jc w:val="center"/>
      <w:outlineLvl w:val="7"/>
    </w:pPr>
    <w:rPr>
      <w:b/>
      <w:caps/>
      <w:sz w:val="22"/>
      <w:szCs w:val="20"/>
      <w:lang w:val="en-GB"/>
    </w:rPr>
  </w:style>
  <w:style w:type="paragraph" w:styleId="Heading9">
    <w:name w:val="heading 9"/>
    <w:basedOn w:val="Heading8"/>
    <w:next w:val="Normal"/>
    <w:qFormat/>
    <w:rsid w:val="00B6120C"/>
    <w:pPr>
      <w:tabs>
        <w:tab w:val="num" w:pos="360"/>
      </w:tabs>
      <w:ind w:left="6480"/>
      <w:outlineLvl w:val="8"/>
    </w:pPr>
    <w:rPr>
      <w: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customStyle="1" w:styleId="BWBstyle">
    <w:name w:val="BWB style"/>
    <w:basedOn w:val="Normal"/>
    <w:pPr>
      <w:widowControl w:val="0"/>
      <w:numPr>
        <w:numId w:val="1"/>
      </w:numPr>
      <w:spacing w:after="240"/>
      <w:jc w:val="both"/>
    </w:pPr>
    <w:rPr>
      <w:snapToGrid w:val="0"/>
      <w:szCs w:val="26"/>
      <w:lang w:val="en-GB"/>
    </w:rPr>
  </w:style>
  <w:style w:type="paragraph" w:styleId="BodyText">
    <w:name w:val="Body Text"/>
    <w:basedOn w:val="Normal"/>
    <w:rsid w:val="00B6120C"/>
    <w:pPr>
      <w:widowControl w:val="0"/>
      <w:spacing w:line="480" w:lineRule="auto"/>
      <w:jc w:val="both"/>
    </w:pPr>
    <w:rPr>
      <w:rFonts w:ascii="Verdana" w:hAnsi="Verdana"/>
      <w:sz w:val="19"/>
      <w:szCs w:val="20"/>
      <w:lang w:val="en-GB"/>
    </w:rPr>
  </w:style>
  <w:style w:type="paragraph" w:styleId="BalloonText">
    <w:name w:val="Balloon Text"/>
    <w:basedOn w:val="Normal"/>
    <w:semiHidden/>
    <w:rsid w:val="000B4264"/>
    <w:rPr>
      <w:rFonts w:ascii="Tahoma" w:hAnsi="Tahoma" w:cs="Tahoma"/>
      <w:sz w:val="16"/>
      <w:szCs w:val="16"/>
    </w:rPr>
  </w:style>
  <w:style w:type="character" w:styleId="Hyperlink">
    <w:name w:val="Hyperlink"/>
    <w:rsid w:val="002E738C"/>
    <w:rPr>
      <w:color w:val="0000FF"/>
      <w:u w:val="single"/>
    </w:rPr>
  </w:style>
  <w:style w:type="character" w:styleId="CommentReference">
    <w:name w:val="annotation reference"/>
    <w:rsid w:val="004D380D"/>
    <w:rPr>
      <w:sz w:val="18"/>
      <w:szCs w:val="18"/>
    </w:rPr>
  </w:style>
  <w:style w:type="paragraph" w:styleId="CommentText">
    <w:name w:val="annotation text"/>
    <w:basedOn w:val="Normal"/>
    <w:link w:val="CommentTextChar"/>
    <w:rsid w:val="004D380D"/>
    <w:rPr>
      <w:sz w:val="24"/>
    </w:rPr>
  </w:style>
  <w:style w:type="character" w:customStyle="1" w:styleId="CommentTextChar">
    <w:name w:val="Comment Text Char"/>
    <w:link w:val="CommentText"/>
    <w:rsid w:val="004D380D"/>
    <w:rPr>
      <w:sz w:val="24"/>
      <w:szCs w:val="24"/>
      <w:lang w:val="en-US"/>
    </w:rPr>
  </w:style>
  <w:style w:type="paragraph" w:styleId="CommentSubject">
    <w:name w:val="annotation subject"/>
    <w:basedOn w:val="CommentText"/>
    <w:next w:val="CommentText"/>
    <w:link w:val="CommentSubjectChar"/>
    <w:rsid w:val="004D380D"/>
    <w:rPr>
      <w:b/>
      <w:bCs/>
      <w:sz w:val="20"/>
      <w:szCs w:val="20"/>
    </w:rPr>
  </w:style>
  <w:style w:type="character" w:customStyle="1" w:styleId="CommentSubjectChar">
    <w:name w:val="Comment Subject Char"/>
    <w:link w:val="CommentSubject"/>
    <w:rsid w:val="004D380D"/>
    <w:rPr>
      <w:b/>
      <w:bCs/>
      <w:sz w:val="24"/>
      <w:szCs w:val="24"/>
      <w:lang w:val="en-US"/>
    </w:rPr>
  </w:style>
  <w:style w:type="paragraph" w:customStyle="1" w:styleId="MediumGrid1-Accent21">
    <w:name w:val="Medium Grid 1 - Accent 21"/>
    <w:basedOn w:val="Normal"/>
    <w:uiPriority w:val="72"/>
    <w:qFormat/>
    <w:rsid w:val="00050B58"/>
    <w:pPr>
      <w:ind w:left="720"/>
    </w:pPr>
  </w:style>
  <w:style w:type="character" w:customStyle="1" w:styleId="FooterChar">
    <w:name w:val="Footer Char"/>
    <w:link w:val="Footer"/>
    <w:rsid w:val="001A008C"/>
    <w:rPr>
      <w:sz w:val="26"/>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0000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info@pcrs-uk.org" TargetMode="External"/><Relationship Id="rId4" Type="http://schemas.openxmlformats.org/officeDocument/2006/relationships/webSettings" Target="webSettings.xml"/><Relationship Id="rId9" Type="http://schemas.openxmlformats.org/officeDocument/2006/relationships/hyperlink" Target="http://www.nature.com/npjpcr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492</Words>
  <Characters>2942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Company no</vt:lpstr>
    </vt:vector>
  </TitlesOfParts>
  <Company>Solicitec</Company>
  <LinksUpToDate>false</LinksUpToDate>
  <CharactersWithSpaces>3428</CharactersWithSpaces>
  <SharedDoc>false</SharedDoc>
  <HLinks>
    <vt:vector size="30" baseType="variant">
      <vt:variant>
        <vt:i4>131075</vt:i4>
      </vt:variant>
      <vt:variant>
        <vt:i4>12</vt:i4>
      </vt:variant>
      <vt:variant>
        <vt:i4>0</vt:i4>
      </vt:variant>
      <vt:variant>
        <vt:i4>5</vt:i4>
      </vt:variant>
      <vt:variant>
        <vt:lpwstr>https://pcrs-uk.org/sites/pcrs-uk.org/files/Statement on Pharmaceutical industry funding_Jan_17.docx</vt:lpwstr>
      </vt:variant>
      <vt:variant>
        <vt:lpwstr/>
      </vt:variant>
      <vt:variant>
        <vt:i4>3211318</vt:i4>
      </vt:variant>
      <vt:variant>
        <vt:i4>9</vt:i4>
      </vt:variant>
      <vt:variant>
        <vt:i4>0</vt:i4>
      </vt:variant>
      <vt:variant>
        <vt:i4>5</vt:i4>
      </vt:variant>
      <vt:variant>
        <vt:lpwstr>https://www.facebook.com/PCRSUK</vt:lpwstr>
      </vt:variant>
      <vt:variant>
        <vt:lpwstr/>
      </vt:variant>
      <vt:variant>
        <vt:i4>6750313</vt:i4>
      </vt:variant>
      <vt:variant>
        <vt:i4>6</vt:i4>
      </vt:variant>
      <vt:variant>
        <vt:i4>0</vt:i4>
      </vt:variant>
      <vt:variant>
        <vt:i4>5</vt:i4>
      </vt:variant>
      <vt:variant>
        <vt:lpwstr>http://www.pcrs-uk.org/</vt:lpwstr>
      </vt:variant>
      <vt:variant>
        <vt:lpwstr/>
      </vt:variant>
      <vt:variant>
        <vt:i4>1310816</vt:i4>
      </vt:variant>
      <vt:variant>
        <vt:i4>3</vt:i4>
      </vt:variant>
      <vt:variant>
        <vt:i4>0</vt:i4>
      </vt:variant>
      <vt:variant>
        <vt:i4>5</vt:i4>
      </vt:variant>
      <vt:variant>
        <vt:lpwstr>mailto:info@pcrs-uk.org</vt:lpwstr>
      </vt:variant>
      <vt:variant>
        <vt:lpwstr/>
      </vt:variant>
      <vt:variant>
        <vt:i4>7340069</vt:i4>
      </vt:variant>
      <vt:variant>
        <vt:i4>0</vt:i4>
      </vt:variant>
      <vt:variant>
        <vt:i4>0</vt:i4>
      </vt:variant>
      <vt:variant>
        <vt:i4>5</vt:i4>
      </vt:variant>
      <vt:variant>
        <vt:lpwstr>http://www.nature.com/npjpcrm/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Company no</dc:title>
  <dc:subject/>
  <dc:creator>tracys</dc:creator>
  <cp:keywords/>
  <cp:lastModifiedBy>Kim Esslemont</cp:lastModifiedBy>
  <cp:revision>4</cp:revision>
  <cp:lastPrinted>2019-07-31T11:29:00Z</cp:lastPrinted>
  <dcterms:created xsi:type="dcterms:W3CDTF">2019-07-31T11:29:00Z</dcterms:created>
  <dcterms:modified xsi:type="dcterms:W3CDTF">2019-08-15T12:20:00Z</dcterms:modified>
</cp:coreProperties>
</file>